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5F" w:rsidRDefault="001C285F" w:rsidP="001C285F">
      <w:pPr>
        <w:pStyle w:val="ChapterTitle"/>
        <w:rPr>
          <w:rStyle w:val="Emphasis"/>
          <w:sz w:val="44"/>
        </w:rPr>
      </w:pPr>
      <w:r>
        <w:rPr>
          <w:rStyle w:val="Emphasis"/>
          <w:sz w:val="44"/>
        </w:rPr>
        <w:t>Child Safety Policy</w:t>
      </w:r>
    </w:p>
    <w:p w:rsidR="001C285F" w:rsidRPr="00950F3B" w:rsidRDefault="001C285F" w:rsidP="001C285F">
      <w:pPr>
        <w:pStyle w:val="ChapterTitle"/>
        <w:rPr>
          <w:rStyle w:val="ChapterSubtitleChar"/>
          <w:iCs/>
          <w:color w:val="auto"/>
          <w:spacing w:val="-5"/>
        </w:rPr>
      </w:pPr>
      <w:r>
        <w:rPr>
          <w:rStyle w:val="ChapterSubtitleChar"/>
          <w:iCs/>
          <w:color w:val="auto"/>
          <w:spacing w:val="-5"/>
        </w:rPr>
        <w:t>Approved May 12, 2008</w:t>
      </w:r>
    </w:p>
    <w:p w:rsidR="001C285F" w:rsidRPr="00427BB4" w:rsidRDefault="001C285F" w:rsidP="001C285F">
      <w:pPr>
        <w:pStyle w:val="BodyText"/>
      </w:pPr>
      <w:r w:rsidRPr="00427BB4">
        <w:t xml:space="preserve">The </w:t>
      </w:r>
      <w:r>
        <w:t>Kinderhook Memorial Library</w:t>
      </w:r>
      <w:r w:rsidRPr="00427BB4">
        <w:t xml:space="preserve"> welcomes </w:t>
      </w:r>
      <w:r>
        <w:t>people</w:t>
      </w:r>
      <w:r w:rsidRPr="00427BB4">
        <w:t xml:space="preserve"> of all ages to use its facilities, services and resources.</w:t>
      </w:r>
      <w:r w:rsidRPr="001C0A45">
        <w:rPr>
          <w:rStyle w:val="Emphasis"/>
          <w:rFonts w:ascii="Garamond" w:hAnsi="Garamond"/>
          <w:sz w:val="24"/>
        </w:rPr>
        <w:t xml:space="preserve"> </w:t>
      </w:r>
      <w:r w:rsidRPr="00C53038">
        <w:rPr>
          <w:rStyle w:val="Emphasis"/>
          <w:rFonts w:ascii="Garamond" w:hAnsi="Garamond"/>
          <w:sz w:val="24"/>
        </w:rPr>
        <w:t>In an effort to provide a Library environment that allows all patrons to utilize Library materials and information sources in a safe, relaxed manner, the Library Board of Trustees has adopted a policy statement concerning unattended or disruptive children.</w:t>
      </w:r>
    </w:p>
    <w:p w:rsidR="001C285F" w:rsidRPr="00C53038" w:rsidRDefault="001C285F" w:rsidP="001C285F">
      <w:pPr>
        <w:pStyle w:val="BodyText"/>
      </w:pPr>
      <w:r w:rsidRPr="00427BB4">
        <w:t xml:space="preserve">Children and their safety are of great concern to </w:t>
      </w:r>
      <w:r>
        <w:t>the Kinderhook Memorial Library</w:t>
      </w:r>
      <w:r w:rsidRPr="00427BB4">
        <w:t xml:space="preserve">. We encourage families and youth to use </w:t>
      </w:r>
      <w:r>
        <w:t>the library</w:t>
      </w:r>
      <w:r w:rsidRPr="00427BB4">
        <w:t xml:space="preserve"> and, while doing so, also affirm parents’ responsibility for their children’s safety.</w:t>
      </w:r>
      <w:r w:rsidRPr="00C53038">
        <w:t xml:space="preserve"> The library cannot be responsible for any consequences of caregivers forfeiting their responsibilities. </w:t>
      </w:r>
    </w:p>
    <w:p w:rsidR="001C285F" w:rsidRDefault="001C285F" w:rsidP="001C285F">
      <w:pPr>
        <w:pStyle w:val="BodyText"/>
      </w:pPr>
      <w:r w:rsidRPr="00C53038">
        <w:t>Children, like all library patrons, are expected to behave appropriately. Parents and caregivers, not library staff, are responsible for the behavior and supervision of their children in the library.</w:t>
      </w:r>
      <w:r>
        <w:t xml:space="preserve"> </w:t>
      </w:r>
      <w:r w:rsidRPr="00C53038">
        <w:rPr>
          <w:rStyle w:val="Emphasis"/>
          <w:rFonts w:ascii="Garamond" w:hAnsi="Garamond"/>
          <w:sz w:val="24"/>
        </w:rPr>
        <w:t xml:space="preserve">Children and young people who are disruptive in the Library or on Library grounds interfere with Library service to all patrons. </w:t>
      </w:r>
    </w:p>
    <w:p w:rsidR="001C285F" w:rsidRPr="00C53038" w:rsidRDefault="001C285F" w:rsidP="001C285F">
      <w:pPr>
        <w:pStyle w:val="BodyText"/>
      </w:pPr>
      <w:r w:rsidRPr="00C53038">
        <w:t>Parents and caregivers must be advised that libraries are public places. In libraries, as in all public places, “stranger danger” is a real concern. Library staff cannot prevent children from interacting with or leaving the library with persons who are not appropriate caregivers.</w:t>
      </w:r>
    </w:p>
    <w:p w:rsidR="001C285F" w:rsidRDefault="001C285F" w:rsidP="001C285F">
      <w:pPr>
        <w:pStyle w:val="BodyText"/>
        <w:rPr>
          <w:rStyle w:val="Emphasis"/>
          <w:rFonts w:ascii="Garamond" w:hAnsi="Garamond"/>
          <w:sz w:val="24"/>
        </w:rPr>
      </w:pPr>
      <w:r w:rsidRPr="00C53038">
        <w:rPr>
          <w:rStyle w:val="Emphasis"/>
          <w:rFonts w:ascii="Garamond" w:hAnsi="Garamond"/>
          <w:sz w:val="24"/>
        </w:rPr>
        <w:t>Parents may not leave children under the age of ten years unattended in the Library</w:t>
      </w:r>
      <w:r>
        <w:rPr>
          <w:rStyle w:val="Emphasis"/>
          <w:rFonts w:ascii="Garamond" w:hAnsi="Garamond"/>
          <w:sz w:val="24"/>
        </w:rPr>
        <w:t xml:space="preserve">.  </w:t>
      </w:r>
      <w:r w:rsidRPr="00C53038">
        <w:rPr>
          <w:rStyle w:val="Emphasis"/>
          <w:rFonts w:ascii="Garamond" w:hAnsi="Garamond"/>
          <w:sz w:val="24"/>
        </w:rPr>
        <w:t>If a child is left unattended in the Library, the staff will attempt t</w:t>
      </w:r>
      <w:r>
        <w:rPr>
          <w:rStyle w:val="Emphasis"/>
          <w:rFonts w:ascii="Garamond" w:hAnsi="Garamond"/>
          <w:sz w:val="24"/>
        </w:rPr>
        <w:t xml:space="preserve">o locate his/her parents. Staff members </w:t>
      </w:r>
      <w:r w:rsidRPr="00C53038">
        <w:rPr>
          <w:rStyle w:val="Emphasis"/>
          <w:rFonts w:ascii="Garamond" w:hAnsi="Garamond"/>
          <w:sz w:val="24"/>
        </w:rPr>
        <w:t xml:space="preserve">are not permitted to remain after hours with an unattended child </w:t>
      </w:r>
      <w:proofErr w:type="gramStart"/>
      <w:r w:rsidRPr="00C53038">
        <w:rPr>
          <w:rStyle w:val="Emphasis"/>
          <w:rFonts w:ascii="Garamond" w:hAnsi="Garamond"/>
          <w:sz w:val="24"/>
        </w:rPr>
        <w:t>nor</w:t>
      </w:r>
      <w:proofErr w:type="gramEnd"/>
      <w:r w:rsidRPr="00C53038">
        <w:rPr>
          <w:rStyle w:val="Emphasis"/>
          <w:rFonts w:ascii="Garamond" w:hAnsi="Garamond"/>
          <w:sz w:val="24"/>
        </w:rPr>
        <w:t xml:space="preserve"> to give him/her a ride home. For the safety of the child, the staff will not leave a child under the age of ten outside to wait for a ride. If a parent cannot be reached by the time the Library is to close, the </w:t>
      </w:r>
      <w:r>
        <w:rPr>
          <w:rStyle w:val="Emphasis"/>
          <w:rFonts w:ascii="Garamond" w:hAnsi="Garamond"/>
          <w:sz w:val="24"/>
        </w:rPr>
        <w:t>state police</w:t>
      </w:r>
      <w:r w:rsidRPr="00C53038">
        <w:rPr>
          <w:rStyle w:val="Emphasis"/>
          <w:rFonts w:ascii="Garamond" w:hAnsi="Garamond"/>
          <w:sz w:val="24"/>
        </w:rPr>
        <w:t xml:space="preserve"> will be called to escort the child home or keep the child until parents can be reached.</w:t>
      </w:r>
      <w:r>
        <w:rPr>
          <w:rStyle w:val="Emphasis"/>
          <w:rFonts w:ascii="Garamond" w:hAnsi="Garamond"/>
          <w:sz w:val="24"/>
        </w:rPr>
        <w:t xml:space="preserve"> </w:t>
      </w:r>
    </w:p>
    <w:p w:rsidR="003777D6" w:rsidRDefault="003777D6"/>
    <w:sectPr w:rsidR="0037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C285F"/>
    <w:rsid w:val="001C285F"/>
    <w:rsid w:val="003777D6"/>
    <w:rsid w:val="003875C6"/>
    <w:rsid w:val="0061705F"/>
    <w:rsid w:val="00F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1C285F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rsid w:val="001C285F"/>
    <w:pPr>
      <w:spacing w:after="240"/>
      <w:jc w:val="both"/>
    </w:pPr>
    <w:rPr>
      <w:rFonts w:ascii="Garamond" w:hAnsi="Garamond"/>
      <w:spacing w:val="-5"/>
      <w:szCs w:val="20"/>
    </w:rPr>
  </w:style>
  <w:style w:type="paragraph" w:customStyle="1" w:styleId="ChapterSubtitle">
    <w:name w:val="Chapter Subtitle"/>
    <w:basedOn w:val="Normal"/>
    <w:next w:val="BodyText"/>
    <w:link w:val="ChapterSubtitleChar"/>
    <w:rsid w:val="001C285F"/>
    <w:pPr>
      <w:keepNext/>
      <w:keepLines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  <w:szCs w:val="20"/>
    </w:rPr>
  </w:style>
  <w:style w:type="paragraph" w:customStyle="1" w:styleId="ChapterTitle">
    <w:name w:val="Chapter Title"/>
    <w:basedOn w:val="Normal"/>
    <w:next w:val="ChapterSubtitle"/>
    <w:link w:val="ChapterTitleChar"/>
    <w:rsid w:val="001C285F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</w:rPr>
  </w:style>
  <w:style w:type="character" w:customStyle="1" w:styleId="ChapterSubtitleChar">
    <w:name w:val="Chapter Subtitle Char"/>
    <w:basedOn w:val="DefaultParagraphFont"/>
    <w:link w:val="ChapterSubtitle"/>
    <w:rsid w:val="001C285F"/>
    <w:rPr>
      <w:rFonts w:ascii="Garamond" w:hAnsi="Garamond"/>
      <w:i/>
      <w:spacing w:val="-20"/>
      <w:kern w:val="28"/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1C285F"/>
    <w:rPr>
      <w:rFonts w:ascii="Garamond" w:hAnsi="Garamond"/>
      <w:spacing w:val="-5"/>
      <w:sz w:val="24"/>
      <w:lang w:val="en-US" w:eastAsia="en-US" w:bidi="ar-SA"/>
    </w:rPr>
  </w:style>
  <w:style w:type="character" w:customStyle="1" w:styleId="ChapterTitleChar">
    <w:name w:val="Chapter Title Char"/>
    <w:basedOn w:val="DefaultParagraphFont"/>
    <w:link w:val="ChapterTitle"/>
    <w:rsid w:val="001C285F"/>
    <w:rPr>
      <w:rFonts w:ascii="Arial Black" w:hAnsi="Arial Black"/>
      <w:color w:val="808080"/>
      <w:spacing w:val="-35"/>
      <w:kern w:val="28"/>
      <w:sz w:val="4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Safety Policy</vt:lpstr>
    </vt:vector>
  </TitlesOfParts>
  <Company>Kinderhook Memorial Library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Safety Policy</dc:title>
  <dc:subject/>
  <dc:creator>Julie Johnson</dc:creator>
  <cp:keywords/>
  <dc:description/>
  <cp:lastModifiedBy>Rebekkah</cp:lastModifiedBy>
  <cp:revision>2</cp:revision>
  <cp:lastPrinted>2010-07-14T13:53:00Z</cp:lastPrinted>
  <dcterms:created xsi:type="dcterms:W3CDTF">2010-07-14T13:54:00Z</dcterms:created>
  <dcterms:modified xsi:type="dcterms:W3CDTF">2010-07-14T13:54:00Z</dcterms:modified>
</cp:coreProperties>
</file>