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color w:val="000000" w:themeColor="text1"/>
        </w:rPr>
        <w:id w:val="-2139401030"/>
        <w:docPartObj>
          <w:docPartGallery w:val="Cover Pages"/>
          <w:docPartUnique/>
        </w:docPartObj>
      </w:sdtPr>
      <w:sdtEndPr/>
      <w:sdtContent>
        <w:p w14:paraId="243096CD" w14:textId="3A3C6AD5" w:rsidR="005719D5" w:rsidRPr="004757AD" w:rsidRDefault="009721F0" w:rsidP="00466881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b/>
              <w:bCs/>
              <w:caps/>
              <w:color w:val="000000" w:themeColor="text1"/>
              <w:sz w:val="56"/>
              <w:szCs w:val="56"/>
            </w:rPr>
          </w:pPr>
          <w:r>
            <w:rPr>
              <w:rFonts w:cstheme="minorHAnsi"/>
              <w:b/>
              <w:bCs/>
              <w:caps/>
              <w:color w:val="000000" w:themeColor="text1"/>
              <w:sz w:val="56"/>
              <w:szCs w:val="56"/>
            </w:rPr>
            <w:t>Note-Taking Tool</w:t>
          </w:r>
        </w:p>
        <w:p w14:paraId="36F230DA" w14:textId="2BAAFD21" w:rsidR="004E08AB" w:rsidRPr="004757AD" w:rsidRDefault="004E08AB" w:rsidP="00466881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</w:rPr>
          </w:pPr>
        </w:p>
        <w:p w14:paraId="1C3EC1C6" w14:textId="1B9276C1" w:rsidR="001A7953" w:rsidRPr="004757AD" w:rsidRDefault="00AE034D" w:rsidP="00403B4B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  <w:r w:rsidRPr="00AE034D">
            <w:rPr>
              <w:rFonts w:cstheme="minorHAnsi"/>
              <w:color w:val="000000" w:themeColor="text1"/>
              <w:sz w:val="24"/>
              <w:szCs w:val="24"/>
            </w:rPr>
            <w:t xml:space="preserve">Use this note-taking tool during conversations to </w:t>
          </w:r>
          <w:proofErr w:type="gramStart"/>
          <w:r w:rsidRPr="00AE034D">
            <w:rPr>
              <w:rFonts w:cstheme="minorHAnsi"/>
              <w:color w:val="000000" w:themeColor="text1"/>
              <w:sz w:val="24"/>
              <w:szCs w:val="24"/>
            </w:rPr>
            <w:t>capture  the</w:t>
          </w:r>
          <w:proofErr w:type="gramEnd"/>
          <w:r w:rsidRPr="00AE034D">
            <w:rPr>
              <w:rFonts w:cstheme="minorHAnsi"/>
              <w:color w:val="000000" w:themeColor="text1"/>
              <w:sz w:val="24"/>
              <w:szCs w:val="24"/>
            </w:rPr>
            <w:t xml:space="preserve"> key points voiced. Do this carefully. It’s critical </w:t>
          </w:r>
          <w:proofErr w:type="gramStart"/>
          <w:r w:rsidRPr="00AE034D">
            <w:rPr>
              <w:rFonts w:cstheme="minorHAnsi"/>
              <w:color w:val="000000" w:themeColor="text1"/>
              <w:sz w:val="24"/>
              <w:szCs w:val="24"/>
            </w:rPr>
            <w:t>to  understanding</w:t>
          </w:r>
          <w:proofErr w:type="gramEnd"/>
          <w:r w:rsidRPr="00AE034D">
            <w:rPr>
              <w:rFonts w:cstheme="minorHAnsi"/>
              <w:color w:val="000000" w:themeColor="text1"/>
              <w:sz w:val="24"/>
              <w:szCs w:val="24"/>
            </w:rPr>
            <w:t xml:space="preserve"> and getting the most out of the conversation. Afterward, take the time to talk with the Conversation Leader to compare insights — this will strengthen your notes.</w:t>
          </w:r>
          <w:r w:rsidR="00E000FA" w:rsidRPr="004757AD">
            <w:rPr>
              <w:rFonts w:cstheme="minorHAnsi"/>
              <w:color w:val="000000" w:themeColor="text1"/>
              <w:sz w:val="24"/>
              <w:szCs w:val="24"/>
            </w:rPr>
            <w:t xml:space="preserve"> </w:t>
          </w:r>
        </w:p>
        <w:p w14:paraId="677A34A5" w14:textId="77777777" w:rsidR="00622F6D" w:rsidRDefault="00622F6D" w:rsidP="00622F6D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2ADB5409" w14:textId="77777777" w:rsidR="00133EF2" w:rsidRDefault="00622F6D" w:rsidP="00133EF2">
          <w:pPr>
            <w:autoSpaceDE w:val="0"/>
            <w:autoSpaceDN w:val="0"/>
            <w:adjustRightInd w:val="0"/>
            <w:spacing w:after="0" w:line="276" w:lineRule="auto"/>
            <w:ind w:firstLine="360"/>
            <w:rPr>
              <w:rFonts w:cstheme="minorHAnsi"/>
              <w:color w:val="000000" w:themeColor="text1"/>
              <w:sz w:val="24"/>
              <w:szCs w:val="24"/>
            </w:rPr>
          </w:pPr>
          <w:r w:rsidRPr="00133EF2">
            <w:rPr>
              <w:rFonts w:cstheme="minorHAnsi"/>
              <w:color w:val="000000" w:themeColor="text1"/>
              <w:sz w:val="24"/>
              <w:szCs w:val="24"/>
            </w:rPr>
            <w:t xml:space="preserve">Look </w:t>
          </w:r>
          <w:proofErr w:type="gramStart"/>
          <w:r w:rsidRPr="00133EF2">
            <w:rPr>
              <w:rFonts w:cstheme="minorHAnsi"/>
              <w:color w:val="000000" w:themeColor="text1"/>
              <w:sz w:val="24"/>
              <w:szCs w:val="24"/>
            </w:rPr>
            <w:t>for :</w:t>
          </w:r>
          <w:proofErr w:type="gramEnd"/>
          <w:r w:rsidRPr="00133EF2">
            <w:rPr>
              <w:rFonts w:cstheme="minorHAnsi"/>
              <w:color w:val="000000" w:themeColor="text1"/>
              <w:sz w:val="24"/>
              <w:szCs w:val="24"/>
            </w:rPr>
            <w:t xml:space="preserve"> </w:t>
          </w:r>
        </w:p>
        <w:p w14:paraId="6568C0A1" w14:textId="77777777" w:rsidR="002470B0" w:rsidRDefault="00622F6D" w:rsidP="00E830A6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spacing w:after="0" w:line="276" w:lineRule="auto"/>
            <w:ind w:hanging="270"/>
            <w:rPr>
              <w:rFonts w:cstheme="minorHAnsi"/>
              <w:color w:val="000000" w:themeColor="text1"/>
              <w:sz w:val="24"/>
              <w:szCs w:val="24"/>
            </w:rPr>
          </w:pPr>
          <w:r w:rsidRPr="00133EF2">
            <w:rPr>
              <w:rFonts w:cstheme="minorHAnsi"/>
              <w:color w:val="000000" w:themeColor="text1"/>
              <w:sz w:val="24"/>
              <w:szCs w:val="24"/>
            </w:rPr>
            <w:t xml:space="preserve">Aspirations </w:t>
          </w:r>
        </w:p>
        <w:p w14:paraId="630A04BB" w14:textId="77777777" w:rsidR="002470B0" w:rsidRDefault="00622F6D" w:rsidP="00E830A6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spacing w:after="0" w:line="276" w:lineRule="auto"/>
            <w:ind w:hanging="270"/>
            <w:rPr>
              <w:rFonts w:cstheme="minorHAnsi"/>
              <w:color w:val="000000" w:themeColor="text1"/>
              <w:sz w:val="24"/>
              <w:szCs w:val="24"/>
            </w:rPr>
          </w:pPr>
          <w:r w:rsidRPr="00133EF2">
            <w:rPr>
              <w:rFonts w:cstheme="minorHAnsi"/>
              <w:color w:val="000000" w:themeColor="text1"/>
              <w:sz w:val="24"/>
              <w:szCs w:val="24"/>
            </w:rPr>
            <w:t xml:space="preserve">Main Concerns </w:t>
          </w:r>
        </w:p>
        <w:p w14:paraId="0FF631BA" w14:textId="5F3696CC" w:rsidR="00622F6D" w:rsidRPr="00133EF2" w:rsidRDefault="00622F6D" w:rsidP="00E830A6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spacing w:after="0" w:line="276" w:lineRule="auto"/>
            <w:ind w:hanging="270"/>
            <w:rPr>
              <w:rFonts w:cstheme="minorHAnsi"/>
              <w:color w:val="000000" w:themeColor="text1"/>
              <w:sz w:val="24"/>
              <w:szCs w:val="24"/>
            </w:rPr>
          </w:pPr>
          <w:r w:rsidRPr="00133EF2">
            <w:rPr>
              <w:rFonts w:cstheme="minorHAnsi"/>
              <w:color w:val="000000" w:themeColor="text1"/>
              <w:sz w:val="24"/>
              <w:szCs w:val="24"/>
            </w:rPr>
            <w:t xml:space="preserve">Specific Issue Concerns </w:t>
          </w:r>
        </w:p>
        <w:p w14:paraId="71735E51" w14:textId="77777777" w:rsidR="002470B0" w:rsidRDefault="00622F6D" w:rsidP="00E830A6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spacing w:after="0" w:line="276" w:lineRule="auto"/>
            <w:ind w:hanging="270"/>
            <w:rPr>
              <w:rFonts w:cstheme="minorHAnsi"/>
              <w:color w:val="000000" w:themeColor="text1"/>
              <w:sz w:val="24"/>
              <w:szCs w:val="24"/>
            </w:rPr>
          </w:pPr>
          <w:r w:rsidRPr="00133EF2">
            <w:rPr>
              <w:rFonts w:cstheme="minorHAnsi"/>
              <w:color w:val="000000" w:themeColor="text1"/>
              <w:sz w:val="24"/>
              <w:szCs w:val="24"/>
            </w:rPr>
            <w:t xml:space="preserve">Actions </w:t>
          </w:r>
        </w:p>
        <w:p w14:paraId="081D1836" w14:textId="77777777" w:rsidR="000E5345" w:rsidRDefault="00622F6D" w:rsidP="00E830A6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spacing w:after="0" w:line="276" w:lineRule="auto"/>
            <w:ind w:hanging="270"/>
            <w:rPr>
              <w:rFonts w:cstheme="minorHAnsi"/>
              <w:color w:val="000000" w:themeColor="text1"/>
              <w:sz w:val="24"/>
              <w:szCs w:val="24"/>
            </w:rPr>
          </w:pPr>
          <w:r w:rsidRPr="00133EF2">
            <w:rPr>
              <w:rFonts w:cstheme="minorHAnsi"/>
              <w:color w:val="000000" w:themeColor="text1"/>
              <w:sz w:val="24"/>
              <w:szCs w:val="24"/>
            </w:rPr>
            <w:t xml:space="preserve">Who People </w:t>
          </w:r>
          <w:proofErr w:type="gramStart"/>
          <w:r w:rsidRPr="00133EF2">
            <w:rPr>
              <w:rFonts w:cstheme="minorHAnsi"/>
              <w:color w:val="000000" w:themeColor="text1"/>
              <w:sz w:val="24"/>
              <w:szCs w:val="24"/>
            </w:rPr>
            <w:t>Trust</w:t>
          </w:r>
          <w:proofErr w:type="gramEnd"/>
          <w:r w:rsidRPr="00133EF2">
            <w:rPr>
              <w:rFonts w:cstheme="minorHAnsi"/>
              <w:color w:val="000000" w:themeColor="text1"/>
              <w:sz w:val="24"/>
              <w:szCs w:val="24"/>
            </w:rPr>
            <w:t xml:space="preserve"> </w:t>
          </w:r>
        </w:p>
        <w:p w14:paraId="631ED125" w14:textId="79EADFC6" w:rsidR="00D05043" w:rsidRPr="00E830A6" w:rsidRDefault="00622F6D" w:rsidP="00E830A6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spacing w:after="0" w:line="276" w:lineRule="auto"/>
            <w:ind w:hanging="270"/>
            <w:rPr>
              <w:rFonts w:cstheme="minorHAnsi"/>
              <w:color w:val="000000" w:themeColor="text1"/>
              <w:sz w:val="24"/>
              <w:szCs w:val="24"/>
            </w:rPr>
          </w:pPr>
          <w:r w:rsidRPr="00133EF2">
            <w:rPr>
              <w:rFonts w:cstheme="minorHAnsi"/>
              <w:color w:val="000000" w:themeColor="text1"/>
              <w:sz w:val="24"/>
              <w:szCs w:val="24"/>
            </w:rPr>
            <w:t>Questions</w:t>
          </w:r>
          <w:r w:rsidR="00E830A6">
            <w:rPr>
              <w:rFonts w:cstheme="minorHAnsi"/>
              <w:color w:val="000000" w:themeColor="text1"/>
              <w:sz w:val="24"/>
              <w:szCs w:val="24"/>
            </w:rPr>
            <w:t xml:space="preserve"> People Have</w:t>
          </w:r>
        </w:p>
        <w:p w14:paraId="5BEB5FC3" w14:textId="77777777" w:rsidR="00AE6B10" w:rsidRPr="004757AD" w:rsidRDefault="00AE6B10" w:rsidP="00466881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68777D0D" w14:textId="0EEDCC4F" w:rsidR="00D05043" w:rsidRDefault="00D05043" w:rsidP="00466881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10D0970A" w14:textId="77777777" w:rsidR="00E830A6" w:rsidRPr="00E830A6" w:rsidRDefault="00DE7639" w:rsidP="005F4250">
          <w:pPr>
            <w:pStyle w:val="ListParagraph"/>
            <w:numPr>
              <w:ilvl w:val="0"/>
              <w:numId w:val="44"/>
            </w:numPr>
            <w:autoSpaceDE w:val="0"/>
            <w:autoSpaceDN w:val="0"/>
            <w:adjustRightInd w:val="0"/>
            <w:spacing w:after="0" w:line="276" w:lineRule="auto"/>
            <w:ind w:left="180"/>
            <w:rPr>
              <w:rFonts w:cstheme="minorHAnsi"/>
              <w:color w:val="000000" w:themeColor="text1"/>
              <w:sz w:val="24"/>
              <w:szCs w:val="24"/>
            </w:rPr>
          </w:pPr>
          <w:r w:rsidRPr="005F4250">
            <w:rPr>
              <w:rFonts w:cstheme="minorHAnsi"/>
              <w:color w:val="000000" w:themeColor="text1"/>
              <w:sz w:val="24"/>
              <w:szCs w:val="24"/>
            </w:rPr>
            <w:t xml:space="preserve">What kind of a community do you want?  </w:t>
          </w:r>
          <w:r w:rsidRPr="005F4250">
            <w:rPr>
              <w:rFonts w:cstheme="minorHAnsi"/>
              <w:i/>
              <w:iCs/>
              <w:color w:val="000000" w:themeColor="text1"/>
              <w:sz w:val="24"/>
              <w:szCs w:val="24"/>
            </w:rPr>
            <w:t xml:space="preserve">(Listen for aspirations.) </w:t>
          </w:r>
        </w:p>
        <w:p w14:paraId="281FAED1" w14:textId="2D82DFCD" w:rsidR="005F4250" w:rsidRPr="00E830A6" w:rsidRDefault="005F4250" w:rsidP="00E830A6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  <w:r w:rsidRPr="00E830A6">
            <w:rPr>
              <w:rFonts w:cstheme="minorHAnsi"/>
              <w:i/>
              <w:iCs/>
              <w:color w:val="000000" w:themeColor="text1"/>
              <w:sz w:val="24"/>
              <w:szCs w:val="24"/>
            </w:rPr>
            <w:br/>
          </w:r>
        </w:p>
        <w:p w14:paraId="1CA2CADF" w14:textId="58956B4C" w:rsidR="00367977" w:rsidRDefault="00DE7639" w:rsidP="00367977">
          <w:pPr>
            <w:pStyle w:val="ListParagraph"/>
            <w:numPr>
              <w:ilvl w:val="0"/>
              <w:numId w:val="44"/>
            </w:numPr>
            <w:autoSpaceDE w:val="0"/>
            <w:autoSpaceDN w:val="0"/>
            <w:adjustRightInd w:val="0"/>
            <w:spacing w:after="0" w:line="276" w:lineRule="auto"/>
            <w:ind w:left="180"/>
            <w:rPr>
              <w:rFonts w:cstheme="minorHAnsi"/>
              <w:color w:val="000000" w:themeColor="text1"/>
              <w:sz w:val="24"/>
              <w:szCs w:val="24"/>
            </w:rPr>
          </w:pPr>
          <w:r w:rsidRPr="005F4250">
            <w:rPr>
              <w:rFonts w:cstheme="minorHAnsi"/>
              <w:color w:val="000000" w:themeColor="text1"/>
              <w:sz w:val="24"/>
              <w:szCs w:val="24"/>
            </w:rPr>
            <w:t xml:space="preserve">Given what we just said, what are the two or three most important issues when it comes to the community? </w:t>
          </w:r>
        </w:p>
        <w:p w14:paraId="77422AD5" w14:textId="77777777" w:rsidR="00E830A6" w:rsidRPr="00E830A6" w:rsidRDefault="00E830A6" w:rsidP="00E830A6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63BFF8CC" w14:textId="77777777" w:rsidR="00E830A6" w:rsidRPr="00E830A6" w:rsidRDefault="00E830A6" w:rsidP="00E830A6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54A86B22" w14:textId="26E90CCD" w:rsidR="00E830A6" w:rsidRDefault="00DE7639" w:rsidP="00E830A6">
          <w:pPr>
            <w:pStyle w:val="ListParagraph"/>
            <w:numPr>
              <w:ilvl w:val="0"/>
              <w:numId w:val="44"/>
            </w:numPr>
            <w:autoSpaceDE w:val="0"/>
            <w:autoSpaceDN w:val="0"/>
            <w:adjustRightInd w:val="0"/>
            <w:spacing w:after="0" w:line="276" w:lineRule="auto"/>
            <w:ind w:left="180"/>
            <w:rPr>
              <w:rFonts w:cstheme="minorHAnsi"/>
              <w:color w:val="000000" w:themeColor="text1"/>
              <w:sz w:val="24"/>
              <w:szCs w:val="24"/>
            </w:rPr>
          </w:pPr>
          <w:r w:rsidRPr="00367977">
            <w:rPr>
              <w:rFonts w:cstheme="minorHAnsi"/>
              <w:color w:val="000000" w:themeColor="text1"/>
              <w:sz w:val="24"/>
              <w:szCs w:val="24"/>
            </w:rPr>
            <w:t xml:space="preserve">What concerns do you have about this issue? Why? </w:t>
          </w:r>
        </w:p>
        <w:p w14:paraId="559CE2FF" w14:textId="77777777" w:rsidR="00E830A6" w:rsidRPr="00E830A6" w:rsidRDefault="00E830A6" w:rsidP="00E830A6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5A0032C4" w14:textId="77777777" w:rsidR="00E830A6" w:rsidRPr="00E830A6" w:rsidRDefault="00E830A6" w:rsidP="00E830A6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06653FE6" w14:textId="1874733D" w:rsidR="00E830A6" w:rsidRDefault="00DE7639" w:rsidP="00E830A6">
          <w:pPr>
            <w:pStyle w:val="ListParagraph"/>
            <w:numPr>
              <w:ilvl w:val="0"/>
              <w:numId w:val="44"/>
            </w:numPr>
            <w:autoSpaceDE w:val="0"/>
            <w:autoSpaceDN w:val="0"/>
            <w:adjustRightInd w:val="0"/>
            <w:spacing w:after="0" w:line="276" w:lineRule="auto"/>
            <w:ind w:left="180"/>
            <w:rPr>
              <w:rFonts w:cstheme="minorHAnsi"/>
              <w:color w:val="000000" w:themeColor="text1"/>
              <w:sz w:val="24"/>
              <w:szCs w:val="24"/>
            </w:rPr>
          </w:pPr>
          <w:r w:rsidRPr="000E5345">
            <w:rPr>
              <w:rFonts w:cstheme="minorHAnsi"/>
              <w:color w:val="000000" w:themeColor="text1"/>
              <w:sz w:val="24"/>
              <w:szCs w:val="24"/>
            </w:rPr>
            <w:t xml:space="preserve">How do the issues </w:t>
          </w:r>
          <w:proofErr w:type="gramStart"/>
          <w:r w:rsidRPr="000E5345">
            <w:rPr>
              <w:rFonts w:cstheme="minorHAnsi"/>
              <w:color w:val="000000" w:themeColor="text1"/>
              <w:sz w:val="24"/>
              <w:szCs w:val="24"/>
            </w:rPr>
            <w:t>we’re</w:t>
          </w:r>
          <w:proofErr w:type="gramEnd"/>
          <w:r w:rsidRPr="000E5345">
            <w:rPr>
              <w:rFonts w:cstheme="minorHAnsi"/>
              <w:color w:val="000000" w:themeColor="text1"/>
              <w:sz w:val="24"/>
              <w:szCs w:val="24"/>
            </w:rPr>
            <w:t xml:space="preserve"> talking about affect you personally?  </w:t>
          </w:r>
          <w:r w:rsidRPr="000E5345">
            <w:rPr>
              <w:rFonts w:cstheme="minorHAnsi"/>
              <w:i/>
              <w:iCs/>
              <w:color w:val="000000" w:themeColor="text1"/>
              <w:sz w:val="24"/>
              <w:szCs w:val="24"/>
            </w:rPr>
            <w:t>(Look for connections people make between ideas.)</w:t>
          </w:r>
          <w:r w:rsidRPr="000E5345">
            <w:rPr>
              <w:rFonts w:cstheme="minorHAnsi"/>
              <w:color w:val="000000" w:themeColor="text1"/>
              <w:sz w:val="24"/>
              <w:szCs w:val="24"/>
            </w:rPr>
            <w:t xml:space="preserve"> </w:t>
          </w:r>
        </w:p>
        <w:p w14:paraId="2D4D371B" w14:textId="77777777" w:rsidR="00E830A6" w:rsidRPr="00E830A6" w:rsidRDefault="00E830A6" w:rsidP="00E830A6">
          <w:pPr>
            <w:pStyle w:val="ListParagraph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4675B929" w14:textId="77777777" w:rsidR="00E830A6" w:rsidRPr="00E830A6" w:rsidRDefault="00E830A6" w:rsidP="00E830A6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4AB7CB7F" w14:textId="715E026E" w:rsidR="00E830A6" w:rsidRDefault="00DE7639" w:rsidP="00DE7639">
          <w:pPr>
            <w:pStyle w:val="ListParagraph"/>
            <w:numPr>
              <w:ilvl w:val="0"/>
              <w:numId w:val="44"/>
            </w:numPr>
            <w:autoSpaceDE w:val="0"/>
            <w:autoSpaceDN w:val="0"/>
            <w:adjustRightInd w:val="0"/>
            <w:spacing w:after="0" w:line="276" w:lineRule="auto"/>
            <w:ind w:left="180"/>
            <w:rPr>
              <w:rFonts w:cstheme="minorHAnsi"/>
              <w:i/>
              <w:iCs/>
              <w:color w:val="000000" w:themeColor="text1"/>
              <w:sz w:val="24"/>
              <w:szCs w:val="24"/>
            </w:rPr>
          </w:pPr>
          <w:r w:rsidRPr="000E5345">
            <w:rPr>
              <w:rFonts w:cstheme="minorHAnsi"/>
              <w:color w:val="000000" w:themeColor="text1"/>
              <w:sz w:val="24"/>
              <w:szCs w:val="24"/>
            </w:rPr>
            <w:t xml:space="preserve">When you think about these things, how do you feel about </w:t>
          </w:r>
          <w:proofErr w:type="gramStart"/>
          <w:r w:rsidRPr="000E5345">
            <w:rPr>
              <w:rFonts w:cstheme="minorHAnsi"/>
              <w:color w:val="000000" w:themeColor="text1"/>
              <w:sz w:val="24"/>
              <w:szCs w:val="24"/>
            </w:rPr>
            <w:t>what’s</w:t>
          </w:r>
          <w:proofErr w:type="gramEnd"/>
          <w:r w:rsidRPr="000E5345">
            <w:rPr>
              <w:rFonts w:cstheme="minorHAnsi"/>
              <w:color w:val="000000" w:themeColor="text1"/>
              <w:sz w:val="24"/>
              <w:szCs w:val="24"/>
            </w:rPr>
            <w:t xml:space="preserve"> going on? </w:t>
          </w:r>
          <w:r w:rsidRPr="000E5345">
            <w:rPr>
              <w:rFonts w:cstheme="minorHAnsi"/>
              <w:i/>
              <w:iCs/>
              <w:color w:val="000000" w:themeColor="text1"/>
              <w:sz w:val="24"/>
              <w:szCs w:val="24"/>
            </w:rPr>
            <w:t>(Listen for emotions and intensity and for places where people voice a sense of hope.)</w:t>
          </w:r>
        </w:p>
        <w:p w14:paraId="3E902A8D" w14:textId="77777777" w:rsidR="00E830A6" w:rsidRDefault="00E830A6">
          <w:pPr>
            <w:rPr>
              <w:rFonts w:cstheme="minorHAnsi"/>
              <w:i/>
              <w:iCs/>
              <w:color w:val="000000" w:themeColor="text1"/>
              <w:sz w:val="24"/>
              <w:szCs w:val="24"/>
            </w:rPr>
          </w:pPr>
          <w:r>
            <w:rPr>
              <w:rFonts w:cstheme="minorHAnsi"/>
              <w:i/>
              <w:iCs/>
              <w:color w:val="000000" w:themeColor="text1"/>
              <w:sz w:val="24"/>
              <w:szCs w:val="24"/>
            </w:rPr>
            <w:br w:type="page"/>
          </w:r>
        </w:p>
        <w:p w14:paraId="54AD399D" w14:textId="77777777" w:rsidR="00E830A6" w:rsidRPr="004757AD" w:rsidRDefault="00E830A6" w:rsidP="00E830A6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b/>
              <w:bCs/>
              <w:caps/>
              <w:color w:val="000000" w:themeColor="text1"/>
              <w:sz w:val="56"/>
              <w:szCs w:val="56"/>
            </w:rPr>
          </w:pPr>
          <w:r>
            <w:rPr>
              <w:rFonts w:cstheme="minorHAnsi"/>
              <w:b/>
              <w:bCs/>
              <w:caps/>
              <w:color w:val="000000" w:themeColor="text1"/>
              <w:sz w:val="56"/>
              <w:szCs w:val="56"/>
            </w:rPr>
            <w:lastRenderedPageBreak/>
            <w:t>Note-Taking Tool</w:t>
          </w:r>
        </w:p>
        <w:p w14:paraId="32B7285B" w14:textId="77777777" w:rsidR="00E830A6" w:rsidRDefault="00E830A6" w:rsidP="00E830A6">
          <w:pPr>
            <w:autoSpaceDE w:val="0"/>
            <w:autoSpaceDN w:val="0"/>
            <w:adjustRightInd w:val="0"/>
            <w:spacing w:after="0" w:line="276" w:lineRule="auto"/>
            <w:ind w:firstLine="360"/>
            <w:rPr>
              <w:rFonts w:cstheme="minorHAnsi"/>
              <w:color w:val="000000" w:themeColor="text1"/>
              <w:sz w:val="24"/>
              <w:szCs w:val="24"/>
            </w:rPr>
          </w:pPr>
          <w:r w:rsidRPr="00133EF2">
            <w:rPr>
              <w:rFonts w:cstheme="minorHAnsi"/>
              <w:color w:val="000000" w:themeColor="text1"/>
              <w:sz w:val="24"/>
              <w:szCs w:val="24"/>
            </w:rPr>
            <w:t xml:space="preserve">Look </w:t>
          </w:r>
          <w:proofErr w:type="gramStart"/>
          <w:r w:rsidRPr="00133EF2">
            <w:rPr>
              <w:rFonts w:cstheme="minorHAnsi"/>
              <w:color w:val="000000" w:themeColor="text1"/>
              <w:sz w:val="24"/>
              <w:szCs w:val="24"/>
            </w:rPr>
            <w:t>for :</w:t>
          </w:r>
          <w:proofErr w:type="gramEnd"/>
          <w:r w:rsidRPr="00133EF2">
            <w:rPr>
              <w:rFonts w:cstheme="minorHAnsi"/>
              <w:color w:val="000000" w:themeColor="text1"/>
              <w:sz w:val="24"/>
              <w:szCs w:val="24"/>
            </w:rPr>
            <w:t xml:space="preserve"> </w:t>
          </w:r>
        </w:p>
        <w:p w14:paraId="3793F9CF" w14:textId="77777777" w:rsidR="00E830A6" w:rsidRDefault="00E830A6" w:rsidP="00E830A6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spacing w:after="0" w:line="276" w:lineRule="auto"/>
            <w:ind w:hanging="270"/>
            <w:rPr>
              <w:rFonts w:cstheme="minorHAnsi"/>
              <w:color w:val="000000" w:themeColor="text1"/>
              <w:sz w:val="24"/>
              <w:szCs w:val="24"/>
            </w:rPr>
          </w:pPr>
          <w:r w:rsidRPr="00133EF2">
            <w:rPr>
              <w:rFonts w:cstheme="minorHAnsi"/>
              <w:color w:val="000000" w:themeColor="text1"/>
              <w:sz w:val="24"/>
              <w:szCs w:val="24"/>
            </w:rPr>
            <w:t xml:space="preserve">Aspirations </w:t>
          </w:r>
        </w:p>
        <w:p w14:paraId="42E3505E" w14:textId="77777777" w:rsidR="00E830A6" w:rsidRDefault="00E830A6" w:rsidP="00E830A6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spacing w:after="0" w:line="276" w:lineRule="auto"/>
            <w:ind w:hanging="270"/>
            <w:rPr>
              <w:rFonts w:cstheme="minorHAnsi"/>
              <w:color w:val="000000" w:themeColor="text1"/>
              <w:sz w:val="24"/>
              <w:szCs w:val="24"/>
            </w:rPr>
          </w:pPr>
          <w:r w:rsidRPr="00133EF2">
            <w:rPr>
              <w:rFonts w:cstheme="minorHAnsi"/>
              <w:color w:val="000000" w:themeColor="text1"/>
              <w:sz w:val="24"/>
              <w:szCs w:val="24"/>
            </w:rPr>
            <w:t xml:space="preserve">Main Concerns </w:t>
          </w:r>
        </w:p>
        <w:p w14:paraId="258EFBA5" w14:textId="77777777" w:rsidR="00E830A6" w:rsidRPr="00133EF2" w:rsidRDefault="00E830A6" w:rsidP="00E830A6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spacing w:after="0" w:line="276" w:lineRule="auto"/>
            <w:ind w:hanging="270"/>
            <w:rPr>
              <w:rFonts w:cstheme="minorHAnsi"/>
              <w:color w:val="000000" w:themeColor="text1"/>
              <w:sz w:val="24"/>
              <w:szCs w:val="24"/>
            </w:rPr>
          </w:pPr>
          <w:r w:rsidRPr="00133EF2">
            <w:rPr>
              <w:rFonts w:cstheme="minorHAnsi"/>
              <w:color w:val="000000" w:themeColor="text1"/>
              <w:sz w:val="24"/>
              <w:szCs w:val="24"/>
            </w:rPr>
            <w:t xml:space="preserve">Specific Issue Concerns </w:t>
          </w:r>
        </w:p>
        <w:p w14:paraId="7958A614" w14:textId="77777777" w:rsidR="00E830A6" w:rsidRDefault="00E830A6" w:rsidP="00E830A6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spacing w:after="0" w:line="276" w:lineRule="auto"/>
            <w:ind w:hanging="270"/>
            <w:rPr>
              <w:rFonts w:cstheme="minorHAnsi"/>
              <w:color w:val="000000" w:themeColor="text1"/>
              <w:sz w:val="24"/>
              <w:szCs w:val="24"/>
            </w:rPr>
          </w:pPr>
          <w:r w:rsidRPr="00133EF2">
            <w:rPr>
              <w:rFonts w:cstheme="minorHAnsi"/>
              <w:color w:val="000000" w:themeColor="text1"/>
              <w:sz w:val="24"/>
              <w:szCs w:val="24"/>
            </w:rPr>
            <w:t xml:space="preserve">Actions </w:t>
          </w:r>
        </w:p>
        <w:p w14:paraId="58E855DC" w14:textId="77777777" w:rsidR="00E830A6" w:rsidRDefault="00E830A6" w:rsidP="00E830A6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spacing w:after="0" w:line="276" w:lineRule="auto"/>
            <w:ind w:hanging="270"/>
            <w:rPr>
              <w:rFonts w:cstheme="minorHAnsi"/>
              <w:color w:val="000000" w:themeColor="text1"/>
              <w:sz w:val="24"/>
              <w:szCs w:val="24"/>
            </w:rPr>
          </w:pPr>
          <w:r w:rsidRPr="00133EF2">
            <w:rPr>
              <w:rFonts w:cstheme="minorHAnsi"/>
              <w:color w:val="000000" w:themeColor="text1"/>
              <w:sz w:val="24"/>
              <w:szCs w:val="24"/>
            </w:rPr>
            <w:t xml:space="preserve">Who People </w:t>
          </w:r>
          <w:proofErr w:type="gramStart"/>
          <w:r w:rsidRPr="00133EF2">
            <w:rPr>
              <w:rFonts w:cstheme="minorHAnsi"/>
              <w:color w:val="000000" w:themeColor="text1"/>
              <w:sz w:val="24"/>
              <w:szCs w:val="24"/>
            </w:rPr>
            <w:t>Trust</w:t>
          </w:r>
          <w:proofErr w:type="gramEnd"/>
          <w:r w:rsidRPr="00133EF2">
            <w:rPr>
              <w:rFonts w:cstheme="minorHAnsi"/>
              <w:color w:val="000000" w:themeColor="text1"/>
              <w:sz w:val="24"/>
              <w:szCs w:val="24"/>
            </w:rPr>
            <w:t xml:space="preserve"> </w:t>
          </w:r>
        </w:p>
        <w:p w14:paraId="6432B7DB" w14:textId="77777777" w:rsidR="00E830A6" w:rsidRPr="00E830A6" w:rsidRDefault="00E830A6" w:rsidP="00E830A6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spacing w:after="0" w:line="276" w:lineRule="auto"/>
            <w:ind w:hanging="270"/>
            <w:rPr>
              <w:rFonts w:cstheme="minorHAnsi"/>
              <w:color w:val="000000" w:themeColor="text1"/>
              <w:sz w:val="24"/>
              <w:szCs w:val="24"/>
            </w:rPr>
          </w:pPr>
          <w:r w:rsidRPr="00133EF2">
            <w:rPr>
              <w:rFonts w:cstheme="minorHAnsi"/>
              <w:color w:val="000000" w:themeColor="text1"/>
              <w:sz w:val="24"/>
              <w:szCs w:val="24"/>
            </w:rPr>
            <w:t>Questions</w:t>
          </w:r>
          <w:r>
            <w:rPr>
              <w:rFonts w:cstheme="minorHAnsi"/>
              <w:color w:val="000000" w:themeColor="text1"/>
              <w:sz w:val="24"/>
              <w:szCs w:val="24"/>
            </w:rPr>
            <w:t xml:space="preserve"> People Have</w:t>
          </w:r>
        </w:p>
        <w:p w14:paraId="615ABEFE" w14:textId="77777777" w:rsidR="000E5345" w:rsidRPr="000E5345" w:rsidRDefault="000E5345" w:rsidP="00E830A6">
          <w:pPr>
            <w:pStyle w:val="ListParagraph"/>
            <w:autoSpaceDE w:val="0"/>
            <w:autoSpaceDN w:val="0"/>
            <w:adjustRightInd w:val="0"/>
            <w:spacing w:after="0" w:line="276" w:lineRule="auto"/>
            <w:ind w:left="180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2A99CD38" w14:textId="77777777" w:rsidR="00E830A6" w:rsidRPr="00E830A6" w:rsidRDefault="00E830A6" w:rsidP="00E830A6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1908CB85" w14:textId="578BD5E6" w:rsidR="000E5345" w:rsidRDefault="00DE7639" w:rsidP="00DE7639">
          <w:pPr>
            <w:pStyle w:val="ListParagraph"/>
            <w:numPr>
              <w:ilvl w:val="0"/>
              <w:numId w:val="44"/>
            </w:numPr>
            <w:autoSpaceDE w:val="0"/>
            <w:autoSpaceDN w:val="0"/>
            <w:adjustRightInd w:val="0"/>
            <w:spacing w:after="0" w:line="276" w:lineRule="auto"/>
            <w:ind w:left="180"/>
            <w:rPr>
              <w:rFonts w:cstheme="minorHAnsi"/>
              <w:color w:val="000000" w:themeColor="text1"/>
              <w:sz w:val="24"/>
              <w:szCs w:val="24"/>
            </w:rPr>
          </w:pPr>
          <w:r w:rsidRPr="000E5345">
            <w:rPr>
              <w:rFonts w:cstheme="minorHAnsi"/>
              <w:color w:val="000000" w:themeColor="text1"/>
              <w:sz w:val="24"/>
              <w:szCs w:val="24"/>
            </w:rPr>
            <w:t xml:space="preserve">What do you think is keeping us from making </w:t>
          </w:r>
          <w:proofErr w:type="gramStart"/>
          <w:r w:rsidRPr="000E5345">
            <w:rPr>
              <w:rFonts w:cstheme="minorHAnsi"/>
              <w:color w:val="000000" w:themeColor="text1"/>
              <w:sz w:val="24"/>
              <w:szCs w:val="24"/>
            </w:rPr>
            <w:t>the  progress</w:t>
          </w:r>
          <w:proofErr w:type="gramEnd"/>
          <w:r w:rsidRPr="000E5345">
            <w:rPr>
              <w:rFonts w:cstheme="minorHAnsi"/>
              <w:color w:val="000000" w:themeColor="text1"/>
              <w:sz w:val="24"/>
              <w:szCs w:val="24"/>
            </w:rPr>
            <w:t xml:space="preserve"> we want? </w:t>
          </w:r>
          <w:r w:rsidRPr="000E5345">
            <w:rPr>
              <w:rFonts w:cstheme="minorHAnsi"/>
              <w:i/>
              <w:iCs/>
              <w:color w:val="000000" w:themeColor="text1"/>
              <w:sz w:val="24"/>
              <w:szCs w:val="24"/>
            </w:rPr>
            <w:t xml:space="preserve">(Listen for barriers in the community or </w:t>
          </w:r>
          <w:proofErr w:type="gramStart"/>
          <w:r w:rsidRPr="000E5345">
            <w:rPr>
              <w:rFonts w:cstheme="minorHAnsi"/>
              <w:i/>
              <w:iCs/>
              <w:color w:val="000000" w:themeColor="text1"/>
              <w:sz w:val="24"/>
              <w:szCs w:val="24"/>
            </w:rPr>
            <w:t>in the nature of relationships</w:t>
          </w:r>
          <w:proofErr w:type="gramEnd"/>
          <w:r w:rsidRPr="000E5345">
            <w:rPr>
              <w:rFonts w:cstheme="minorHAnsi"/>
              <w:i/>
              <w:iCs/>
              <w:color w:val="000000" w:themeColor="text1"/>
              <w:sz w:val="24"/>
              <w:szCs w:val="24"/>
            </w:rPr>
            <w:t>.)</w:t>
          </w:r>
          <w:r w:rsidRPr="000E5345">
            <w:rPr>
              <w:rFonts w:cstheme="minorHAnsi"/>
              <w:color w:val="000000" w:themeColor="text1"/>
              <w:sz w:val="24"/>
              <w:szCs w:val="24"/>
            </w:rPr>
            <w:t xml:space="preserve"> </w:t>
          </w:r>
        </w:p>
        <w:p w14:paraId="6F7DFF1D" w14:textId="71F835ED" w:rsidR="00E830A6" w:rsidRDefault="00E830A6" w:rsidP="00E830A6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5A39C2C0" w14:textId="77777777" w:rsidR="00E830A6" w:rsidRPr="00E830A6" w:rsidRDefault="00E830A6" w:rsidP="00E830A6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0254BFF8" w14:textId="74F1311D" w:rsidR="000E5345" w:rsidRDefault="00DE7639" w:rsidP="00DE7639">
          <w:pPr>
            <w:pStyle w:val="ListParagraph"/>
            <w:numPr>
              <w:ilvl w:val="0"/>
              <w:numId w:val="44"/>
            </w:numPr>
            <w:autoSpaceDE w:val="0"/>
            <w:autoSpaceDN w:val="0"/>
            <w:adjustRightInd w:val="0"/>
            <w:spacing w:after="0" w:line="276" w:lineRule="auto"/>
            <w:ind w:left="180"/>
            <w:rPr>
              <w:rFonts w:cstheme="minorHAnsi"/>
              <w:color w:val="000000" w:themeColor="text1"/>
              <w:sz w:val="24"/>
              <w:szCs w:val="24"/>
            </w:rPr>
          </w:pPr>
          <w:r w:rsidRPr="000E5345">
            <w:rPr>
              <w:rFonts w:cstheme="minorHAnsi"/>
              <w:color w:val="000000" w:themeColor="text1"/>
              <w:sz w:val="24"/>
              <w:szCs w:val="24"/>
            </w:rPr>
            <w:t xml:space="preserve">When you think about what </w:t>
          </w:r>
          <w:proofErr w:type="gramStart"/>
          <w:r w:rsidRPr="000E5345">
            <w:rPr>
              <w:rFonts w:cstheme="minorHAnsi"/>
              <w:color w:val="000000" w:themeColor="text1"/>
              <w:sz w:val="24"/>
              <w:szCs w:val="24"/>
            </w:rPr>
            <w:t>we’ve</w:t>
          </w:r>
          <w:proofErr w:type="gramEnd"/>
          <w:r w:rsidRPr="000E5345">
            <w:rPr>
              <w:rFonts w:cstheme="minorHAnsi"/>
              <w:color w:val="000000" w:themeColor="text1"/>
              <w:sz w:val="24"/>
              <w:szCs w:val="24"/>
            </w:rPr>
            <w:t xml:space="preserve"> talked about, what are the kinds of things that could be done that would make a difference? </w:t>
          </w:r>
          <w:r w:rsidRPr="000E5345">
            <w:rPr>
              <w:rFonts w:cstheme="minorHAnsi"/>
              <w:i/>
              <w:iCs/>
              <w:color w:val="000000" w:themeColor="text1"/>
              <w:sz w:val="24"/>
              <w:szCs w:val="24"/>
            </w:rPr>
            <w:t>(Listen for what gives people hope, who they think could/should act.)</w:t>
          </w:r>
          <w:r w:rsidRPr="000E5345">
            <w:rPr>
              <w:rFonts w:cstheme="minorHAnsi"/>
              <w:color w:val="000000" w:themeColor="text1"/>
              <w:sz w:val="24"/>
              <w:szCs w:val="24"/>
            </w:rPr>
            <w:t xml:space="preserve"> </w:t>
          </w:r>
        </w:p>
        <w:p w14:paraId="63F61EEB" w14:textId="6AEF9A0D" w:rsidR="00E830A6" w:rsidRDefault="00E830A6" w:rsidP="00E830A6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04F5CFA6" w14:textId="77777777" w:rsidR="00E830A6" w:rsidRPr="00E830A6" w:rsidRDefault="00E830A6" w:rsidP="00E830A6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462E440E" w14:textId="278DE84B" w:rsidR="000E5345" w:rsidRDefault="00DE7639" w:rsidP="00DE7639">
          <w:pPr>
            <w:pStyle w:val="ListParagraph"/>
            <w:numPr>
              <w:ilvl w:val="0"/>
              <w:numId w:val="44"/>
            </w:numPr>
            <w:autoSpaceDE w:val="0"/>
            <w:autoSpaceDN w:val="0"/>
            <w:adjustRightInd w:val="0"/>
            <w:spacing w:after="0" w:line="276" w:lineRule="auto"/>
            <w:ind w:left="180"/>
            <w:rPr>
              <w:rFonts w:cstheme="minorHAnsi"/>
              <w:color w:val="000000" w:themeColor="text1"/>
              <w:sz w:val="24"/>
              <w:szCs w:val="24"/>
            </w:rPr>
          </w:pPr>
          <w:r w:rsidRPr="000E5345">
            <w:rPr>
              <w:rFonts w:cstheme="minorHAnsi"/>
              <w:color w:val="000000" w:themeColor="text1"/>
              <w:sz w:val="24"/>
              <w:szCs w:val="24"/>
            </w:rPr>
            <w:t xml:space="preserve">Thinking back over the conversation, what groups or individuals would you trust </w:t>
          </w:r>
          <w:proofErr w:type="gramStart"/>
          <w:r w:rsidRPr="000E5345">
            <w:rPr>
              <w:rFonts w:cstheme="minorHAnsi"/>
              <w:color w:val="000000" w:themeColor="text1"/>
              <w:sz w:val="24"/>
              <w:szCs w:val="24"/>
            </w:rPr>
            <w:t>to  take</w:t>
          </w:r>
          <w:proofErr w:type="gramEnd"/>
          <w:r w:rsidRPr="000E5345">
            <w:rPr>
              <w:rFonts w:cstheme="minorHAnsi"/>
              <w:color w:val="000000" w:themeColor="text1"/>
              <w:sz w:val="24"/>
              <w:szCs w:val="24"/>
            </w:rPr>
            <w:t xml:space="preserve"> action on these things? </w:t>
          </w:r>
        </w:p>
        <w:p w14:paraId="0A155460" w14:textId="399A7BB6" w:rsidR="00E830A6" w:rsidRDefault="00E830A6" w:rsidP="00E830A6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7688DAF1" w14:textId="77777777" w:rsidR="00E830A6" w:rsidRPr="00E830A6" w:rsidRDefault="00E830A6" w:rsidP="00E830A6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5A970CC9" w14:textId="7B4449FB" w:rsidR="000E5345" w:rsidRDefault="00DE7639" w:rsidP="00DE7639">
          <w:pPr>
            <w:pStyle w:val="ListParagraph"/>
            <w:numPr>
              <w:ilvl w:val="0"/>
              <w:numId w:val="44"/>
            </w:numPr>
            <w:autoSpaceDE w:val="0"/>
            <w:autoSpaceDN w:val="0"/>
            <w:adjustRightInd w:val="0"/>
            <w:spacing w:after="0" w:line="276" w:lineRule="auto"/>
            <w:ind w:left="180"/>
            <w:rPr>
              <w:rFonts w:cstheme="minorHAnsi"/>
              <w:color w:val="000000" w:themeColor="text1"/>
              <w:sz w:val="24"/>
              <w:szCs w:val="24"/>
            </w:rPr>
          </w:pPr>
          <w:r w:rsidRPr="000E5345">
            <w:rPr>
              <w:rFonts w:cstheme="minorHAnsi"/>
              <w:color w:val="000000" w:themeColor="text1"/>
              <w:sz w:val="24"/>
              <w:szCs w:val="24"/>
            </w:rPr>
            <w:t xml:space="preserve">If we came back together in six months or a year, what might you see that </w:t>
          </w:r>
          <w:proofErr w:type="gramStart"/>
          <w:r w:rsidRPr="000E5345">
            <w:rPr>
              <w:rFonts w:cstheme="minorHAnsi"/>
              <w:color w:val="000000" w:themeColor="text1"/>
              <w:sz w:val="24"/>
              <w:szCs w:val="24"/>
            </w:rPr>
            <w:t>would  tell</w:t>
          </w:r>
          <w:proofErr w:type="gramEnd"/>
          <w:r w:rsidRPr="000E5345">
            <w:rPr>
              <w:rFonts w:cstheme="minorHAnsi"/>
              <w:color w:val="000000" w:themeColor="text1"/>
              <w:sz w:val="24"/>
              <w:szCs w:val="24"/>
            </w:rPr>
            <w:t xml:space="preserve"> you that the things we talked about tonight were starting to happen?  </w:t>
          </w:r>
          <w:r w:rsidRPr="000E5345">
            <w:rPr>
              <w:rFonts w:cstheme="minorHAnsi"/>
              <w:i/>
              <w:iCs/>
              <w:color w:val="000000" w:themeColor="text1"/>
              <w:sz w:val="24"/>
              <w:szCs w:val="24"/>
            </w:rPr>
            <w:t xml:space="preserve">(Listen for what gives people confidence, where they see a place </w:t>
          </w:r>
          <w:proofErr w:type="gramStart"/>
          <w:r w:rsidRPr="000E5345">
            <w:rPr>
              <w:rFonts w:cstheme="minorHAnsi"/>
              <w:i/>
              <w:iCs/>
              <w:color w:val="000000" w:themeColor="text1"/>
              <w:sz w:val="24"/>
              <w:szCs w:val="24"/>
            </w:rPr>
            <w:t>for  individuals</w:t>
          </w:r>
          <w:proofErr w:type="gramEnd"/>
          <w:r w:rsidRPr="000E5345">
            <w:rPr>
              <w:rFonts w:cstheme="minorHAnsi"/>
              <w:i/>
              <w:iCs/>
              <w:color w:val="000000" w:themeColor="text1"/>
              <w:sz w:val="24"/>
              <w:szCs w:val="24"/>
            </w:rPr>
            <w:t xml:space="preserve"> to act.)</w:t>
          </w:r>
          <w:r w:rsidRPr="000E5345">
            <w:rPr>
              <w:rFonts w:cstheme="minorHAnsi"/>
              <w:color w:val="000000" w:themeColor="text1"/>
              <w:sz w:val="24"/>
              <w:szCs w:val="24"/>
            </w:rPr>
            <w:t xml:space="preserve"> </w:t>
          </w:r>
        </w:p>
        <w:p w14:paraId="05D71AE6" w14:textId="7F80075F" w:rsidR="00E830A6" w:rsidRDefault="00E830A6" w:rsidP="00E830A6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6DA7C05E" w14:textId="77777777" w:rsidR="00E830A6" w:rsidRPr="00E830A6" w:rsidRDefault="00E830A6" w:rsidP="00E830A6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0533B367" w14:textId="4737B0EA" w:rsidR="00E830A6" w:rsidRDefault="00DE7639" w:rsidP="00DE7639">
          <w:pPr>
            <w:pStyle w:val="ListParagraph"/>
            <w:numPr>
              <w:ilvl w:val="0"/>
              <w:numId w:val="44"/>
            </w:numPr>
            <w:autoSpaceDE w:val="0"/>
            <w:autoSpaceDN w:val="0"/>
            <w:adjustRightInd w:val="0"/>
            <w:spacing w:after="0" w:line="276" w:lineRule="auto"/>
            <w:ind w:left="180"/>
            <w:rPr>
              <w:rFonts w:cstheme="minorHAnsi"/>
              <w:color w:val="000000" w:themeColor="text1"/>
              <w:sz w:val="24"/>
              <w:szCs w:val="24"/>
            </w:rPr>
          </w:pPr>
          <w:r w:rsidRPr="000E5345">
            <w:rPr>
              <w:rFonts w:cstheme="minorHAnsi"/>
              <w:color w:val="000000" w:themeColor="text1"/>
              <w:sz w:val="24"/>
              <w:szCs w:val="24"/>
            </w:rPr>
            <w:t xml:space="preserve">Now that </w:t>
          </w:r>
          <w:proofErr w:type="gramStart"/>
          <w:r w:rsidRPr="000E5345">
            <w:rPr>
              <w:rFonts w:cstheme="minorHAnsi"/>
              <w:color w:val="000000" w:themeColor="text1"/>
              <w:sz w:val="24"/>
              <w:szCs w:val="24"/>
            </w:rPr>
            <w:t>we’ve</w:t>
          </w:r>
          <w:proofErr w:type="gramEnd"/>
          <w:r w:rsidRPr="000E5345">
            <w:rPr>
              <w:rFonts w:cstheme="minorHAnsi"/>
              <w:color w:val="000000" w:themeColor="text1"/>
              <w:sz w:val="24"/>
              <w:szCs w:val="24"/>
            </w:rPr>
            <w:t xml:space="preserve"> talked about this issue a bit, what questions do you have about it?  </w:t>
          </w:r>
        </w:p>
      </w:sdtContent>
    </w:sdt>
    <w:sectPr w:rsidR="00E830A6" w:rsidSect="008412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E70C" w14:textId="77777777" w:rsidR="008354C0" w:rsidRDefault="008354C0" w:rsidP="00E333B0">
      <w:pPr>
        <w:spacing w:after="0" w:line="240" w:lineRule="auto"/>
      </w:pPr>
      <w:r>
        <w:separator/>
      </w:r>
    </w:p>
  </w:endnote>
  <w:endnote w:type="continuationSeparator" w:id="0">
    <w:p w14:paraId="034E2ECA" w14:textId="77777777" w:rsidR="008354C0" w:rsidRDefault="008354C0" w:rsidP="00E333B0">
      <w:pPr>
        <w:spacing w:after="0" w:line="240" w:lineRule="auto"/>
      </w:pPr>
      <w:r>
        <w:continuationSeparator/>
      </w:r>
    </w:p>
  </w:endnote>
  <w:endnote w:type="continuationNotice" w:id="1">
    <w:p w14:paraId="7E818D9E" w14:textId="77777777" w:rsidR="008354C0" w:rsidRDefault="008354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2A3D" w14:textId="77777777" w:rsidR="0084121F" w:rsidRDefault="00841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B08F" w14:textId="427D55F2" w:rsidR="00E333B0" w:rsidRDefault="000C7A79">
    <w:pPr>
      <w:pStyle w:val="Foot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DCB37B5" wp14:editId="1824EADB">
          <wp:simplePos x="0" y="0"/>
          <wp:positionH relativeFrom="column">
            <wp:posOffset>-514350</wp:posOffset>
          </wp:positionH>
          <wp:positionV relativeFrom="paragraph">
            <wp:posOffset>36830</wp:posOffset>
          </wp:positionV>
          <wp:extent cx="1771650" cy="420370"/>
          <wp:effectExtent l="0" t="0" r="0" b="0"/>
          <wp:wrapSquare wrapText="bothSides"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wood-social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4" t="35943" r="9615" b="36356"/>
                  <a:stretch/>
                </pic:blipFill>
                <pic:spPr bwMode="auto">
                  <a:xfrm>
                    <a:off x="0" y="0"/>
                    <a:ext cx="1771650" cy="420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allowOverlap="1" wp14:anchorId="5B528DB4" wp14:editId="09130A6F">
          <wp:simplePos x="0" y="0"/>
          <wp:positionH relativeFrom="column">
            <wp:posOffset>3267075</wp:posOffset>
          </wp:positionH>
          <wp:positionV relativeFrom="paragraph">
            <wp:posOffset>11430</wp:posOffset>
          </wp:positionV>
          <wp:extent cx="1295400" cy="487680"/>
          <wp:effectExtent l="0" t="0" r="0" b="7620"/>
          <wp:wrapSquare wrapText="bothSides"/>
          <wp:docPr id="18" name="Picture 1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TC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3A840836" wp14:editId="763BC8D2">
          <wp:simplePos x="0" y="0"/>
          <wp:positionH relativeFrom="column">
            <wp:posOffset>1524000</wp:posOffset>
          </wp:positionH>
          <wp:positionV relativeFrom="paragraph">
            <wp:posOffset>74930</wp:posOffset>
          </wp:positionV>
          <wp:extent cx="1400175" cy="382270"/>
          <wp:effectExtent l="0" t="0" r="9525" b="0"/>
          <wp:wrapSquare wrapText="bothSides"/>
          <wp:docPr id="19" name="Picture 1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A_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2000"/>
                  <a:stretch/>
                </pic:blipFill>
                <pic:spPr bwMode="auto">
                  <a:xfrm>
                    <a:off x="0" y="0"/>
                    <a:ext cx="1400175" cy="382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allowOverlap="1" wp14:anchorId="6E940BE2" wp14:editId="4098D703">
          <wp:simplePos x="0" y="0"/>
          <wp:positionH relativeFrom="margin">
            <wp:posOffset>4805045</wp:posOffset>
          </wp:positionH>
          <wp:positionV relativeFrom="paragraph">
            <wp:posOffset>36830</wp:posOffset>
          </wp:positionV>
          <wp:extent cx="1662430" cy="420370"/>
          <wp:effectExtent l="0" t="0" r="0" b="0"/>
          <wp:wrapSquare wrapText="bothSides"/>
          <wp:docPr id="20" name="Picture 20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HLS Logo 46i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72E" w14:textId="77777777" w:rsidR="0084121F" w:rsidRDefault="00841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28C0" w14:textId="77777777" w:rsidR="008354C0" w:rsidRDefault="008354C0" w:rsidP="00E333B0">
      <w:pPr>
        <w:spacing w:after="0" w:line="240" w:lineRule="auto"/>
      </w:pPr>
      <w:r>
        <w:separator/>
      </w:r>
    </w:p>
  </w:footnote>
  <w:footnote w:type="continuationSeparator" w:id="0">
    <w:p w14:paraId="6BC4ED4D" w14:textId="77777777" w:rsidR="008354C0" w:rsidRDefault="008354C0" w:rsidP="00E333B0">
      <w:pPr>
        <w:spacing w:after="0" w:line="240" w:lineRule="auto"/>
      </w:pPr>
      <w:r>
        <w:continuationSeparator/>
      </w:r>
    </w:p>
  </w:footnote>
  <w:footnote w:type="continuationNotice" w:id="1">
    <w:p w14:paraId="6B9AC0E2" w14:textId="77777777" w:rsidR="008354C0" w:rsidRDefault="008354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839B" w14:textId="77777777" w:rsidR="0084121F" w:rsidRDefault="00841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5122666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7791DC9" w14:textId="362BD075" w:rsidR="00750E95" w:rsidRDefault="00750E9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5D769FB2" w14:textId="6CA94E40" w:rsidR="00DF724C" w:rsidRDefault="00DF72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205615002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2B3DA71" w14:textId="77777777" w:rsidR="0084121F" w:rsidRDefault="0084121F" w:rsidP="0084121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b/>
            <w:bCs/>
            <w:noProof/>
          </w:rPr>
          <w:fldChar w:fldCharType="end"/>
        </w:r>
      </w:p>
    </w:sdtContent>
  </w:sdt>
  <w:p w14:paraId="68CFEFA6" w14:textId="77777777" w:rsidR="0084121F" w:rsidRDefault="0084121F" w:rsidP="0084121F">
    <w:pPr>
      <w:pStyle w:val="Header"/>
    </w:pPr>
  </w:p>
  <w:p w14:paraId="2D8E43CF" w14:textId="77777777" w:rsidR="00E830A6" w:rsidRPr="0084121F" w:rsidRDefault="00E830A6" w:rsidP="00841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443"/>
    <w:multiLevelType w:val="hybridMultilevel"/>
    <w:tmpl w:val="B7CA6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31B46"/>
    <w:multiLevelType w:val="hybridMultilevel"/>
    <w:tmpl w:val="0598D71C"/>
    <w:lvl w:ilvl="0" w:tplc="91BE9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B6D38"/>
    <w:multiLevelType w:val="hybridMultilevel"/>
    <w:tmpl w:val="9294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171C"/>
    <w:multiLevelType w:val="hybridMultilevel"/>
    <w:tmpl w:val="E216F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E868AB"/>
    <w:multiLevelType w:val="hybridMultilevel"/>
    <w:tmpl w:val="49B2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23069"/>
    <w:multiLevelType w:val="hybridMultilevel"/>
    <w:tmpl w:val="D83AD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719C9"/>
    <w:multiLevelType w:val="hybridMultilevel"/>
    <w:tmpl w:val="F3824BA2"/>
    <w:lvl w:ilvl="0" w:tplc="12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C7D2D"/>
    <w:multiLevelType w:val="hybridMultilevel"/>
    <w:tmpl w:val="F812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A6392"/>
    <w:multiLevelType w:val="hybridMultilevel"/>
    <w:tmpl w:val="58A88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4F271E"/>
    <w:multiLevelType w:val="hybridMultilevel"/>
    <w:tmpl w:val="BB367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0175CA"/>
    <w:multiLevelType w:val="hybridMultilevel"/>
    <w:tmpl w:val="F7D6975C"/>
    <w:lvl w:ilvl="0" w:tplc="08F87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A1487"/>
    <w:multiLevelType w:val="hybridMultilevel"/>
    <w:tmpl w:val="7204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C4C38"/>
    <w:multiLevelType w:val="hybridMultilevel"/>
    <w:tmpl w:val="911C7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956DDF"/>
    <w:multiLevelType w:val="hybridMultilevel"/>
    <w:tmpl w:val="C0A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F5468"/>
    <w:multiLevelType w:val="hybridMultilevel"/>
    <w:tmpl w:val="7666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50EF0"/>
    <w:multiLevelType w:val="hybridMultilevel"/>
    <w:tmpl w:val="5B4C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D54030"/>
    <w:multiLevelType w:val="hybridMultilevel"/>
    <w:tmpl w:val="6DC0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57983"/>
    <w:multiLevelType w:val="hybridMultilevel"/>
    <w:tmpl w:val="DE4A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E7B0F"/>
    <w:multiLevelType w:val="hybridMultilevel"/>
    <w:tmpl w:val="695E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7292A"/>
    <w:multiLevelType w:val="hybridMultilevel"/>
    <w:tmpl w:val="A90A5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86551D"/>
    <w:multiLevelType w:val="hybridMultilevel"/>
    <w:tmpl w:val="9900031A"/>
    <w:lvl w:ilvl="0" w:tplc="08F87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E310D"/>
    <w:multiLevelType w:val="hybridMultilevel"/>
    <w:tmpl w:val="DF48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20140"/>
    <w:multiLevelType w:val="hybridMultilevel"/>
    <w:tmpl w:val="65C6C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A42726"/>
    <w:multiLevelType w:val="hybridMultilevel"/>
    <w:tmpl w:val="4614C166"/>
    <w:lvl w:ilvl="0" w:tplc="3E06F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07593"/>
    <w:multiLevelType w:val="hybridMultilevel"/>
    <w:tmpl w:val="D64010E4"/>
    <w:lvl w:ilvl="0" w:tplc="3E06F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27FA7"/>
    <w:multiLevelType w:val="hybridMultilevel"/>
    <w:tmpl w:val="0598D71C"/>
    <w:lvl w:ilvl="0" w:tplc="91BE9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D438B0"/>
    <w:multiLevelType w:val="hybridMultilevel"/>
    <w:tmpl w:val="CA26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264BD"/>
    <w:multiLevelType w:val="hybridMultilevel"/>
    <w:tmpl w:val="C4E62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645591"/>
    <w:multiLevelType w:val="hybridMultilevel"/>
    <w:tmpl w:val="2AD220B8"/>
    <w:lvl w:ilvl="0" w:tplc="12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B7554"/>
    <w:multiLevelType w:val="hybridMultilevel"/>
    <w:tmpl w:val="B30A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E27B7"/>
    <w:multiLevelType w:val="hybridMultilevel"/>
    <w:tmpl w:val="A5A6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E19D2"/>
    <w:multiLevelType w:val="hybridMultilevel"/>
    <w:tmpl w:val="A65A6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F51F9D"/>
    <w:multiLevelType w:val="hybridMultilevel"/>
    <w:tmpl w:val="FEEA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43F61"/>
    <w:multiLevelType w:val="hybridMultilevel"/>
    <w:tmpl w:val="BE02DC7C"/>
    <w:lvl w:ilvl="0" w:tplc="A7C82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04F1E"/>
    <w:multiLevelType w:val="hybridMultilevel"/>
    <w:tmpl w:val="AEC2C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EA183A"/>
    <w:multiLevelType w:val="hybridMultilevel"/>
    <w:tmpl w:val="1E3E8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8965D2"/>
    <w:multiLevelType w:val="hybridMultilevel"/>
    <w:tmpl w:val="D0E4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15A5E"/>
    <w:multiLevelType w:val="hybridMultilevel"/>
    <w:tmpl w:val="06F06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245D44"/>
    <w:multiLevelType w:val="hybridMultilevel"/>
    <w:tmpl w:val="7006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971BE"/>
    <w:multiLevelType w:val="hybridMultilevel"/>
    <w:tmpl w:val="46663D08"/>
    <w:lvl w:ilvl="0" w:tplc="135285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7E4764"/>
    <w:multiLevelType w:val="hybridMultilevel"/>
    <w:tmpl w:val="59AC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626612"/>
    <w:multiLevelType w:val="hybridMultilevel"/>
    <w:tmpl w:val="AD948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7D0457"/>
    <w:multiLevelType w:val="hybridMultilevel"/>
    <w:tmpl w:val="5A70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C09A7"/>
    <w:multiLevelType w:val="hybridMultilevel"/>
    <w:tmpl w:val="1A963C30"/>
    <w:lvl w:ilvl="0" w:tplc="525A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6"/>
  </w:num>
  <w:num w:numId="4">
    <w:abstractNumId w:val="30"/>
  </w:num>
  <w:num w:numId="5">
    <w:abstractNumId w:val="28"/>
  </w:num>
  <w:num w:numId="6">
    <w:abstractNumId w:val="25"/>
  </w:num>
  <w:num w:numId="7">
    <w:abstractNumId w:val="35"/>
  </w:num>
  <w:num w:numId="8">
    <w:abstractNumId w:val="9"/>
  </w:num>
  <w:num w:numId="9">
    <w:abstractNumId w:val="40"/>
  </w:num>
  <w:num w:numId="10">
    <w:abstractNumId w:val="2"/>
  </w:num>
  <w:num w:numId="11">
    <w:abstractNumId w:val="42"/>
  </w:num>
  <w:num w:numId="12">
    <w:abstractNumId w:val="43"/>
  </w:num>
  <w:num w:numId="13">
    <w:abstractNumId w:val="3"/>
  </w:num>
  <w:num w:numId="14">
    <w:abstractNumId w:val="0"/>
  </w:num>
  <w:num w:numId="15">
    <w:abstractNumId w:val="12"/>
  </w:num>
  <w:num w:numId="16">
    <w:abstractNumId w:val="27"/>
  </w:num>
  <w:num w:numId="17">
    <w:abstractNumId w:val="8"/>
  </w:num>
  <w:num w:numId="18">
    <w:abstractNumId w:val="5"/>
  </w:num>
  <w:num w:numId="19">
    <w:abstractNumId w:val="19"/>
  </w:num>
  <w:num w:numId="20">
    <w:abstractNumId w:val="29"/>
  </w:num>
  <w:num w:numId="21">
    <w:abstractNumId w:val="13"/>
  </w:num>
  <w:num w:numId="22">
    <w:abstractNumId w:val="32"/>
  </w:num>
  <w:num w:numId="23">
    <w:abstractNumId w:val="33"/>
  </w:num>
  <w:num w:numId="24">
    <w:abstractNumId w:val="10"/>
  </w:num>
  <w:num w:numId="25">
    <w:abstractNumId w:val="31"/>
  </w:num>
  <w:num w:numId="26">
    <w:abstractNumId w:val="15"/>
  </w:num>
  <w:num w:numId="27">
    <w:abstractNumId w:val="34"/>
  </w:num>
  <w:num w:numId="28">
    <w:abstractNumId w:val="41"/>
  </w:num>
  <w:num w:numId="29">
    <w:abstractNumId w:val="22"/>
  </w:num>
  <w:num w:numId="30">
    <w:abstractNumId w:val="37"/>
  </w:num>
  <w:num w:numId="31">
    <w:abstractNumId w:val="11"/>
  </w:num>
  <w:num w:numId="32">
    <w:abstractNumId w:val="26"/>
  </w:num>
  <w:num w:numId="33">
    <w:abstractNumId w:val="38"/>
  </w:num>
  <w:num w:numId="34">
    <w:abstractNumId w:val="7"/>
  </w:num>
  <w:num w:numId="35">
    <w:abstractNumId w:val="24"/>
  </w:num>
  <w:num w:numId="36">
    <w:abstractNumId w:val="23"/>
  </w:num>
  <w:num w:numId="37">
    <w:abstractNumId w:val="20"/>
  </w:num>
  <w:num w:numId="38">
    <w:abstractNumId w:val="4"/>
  </w:num>
  <w:num w:numId="39">
    <w:abstractNumId w:val="17"/>
  </w:num>
  <w:num w:numId="40">
    <w:abstractNumId w:val="18"/>
  </w:num>
  <w:num w:numId="41">
    <w:abstractNumId w:val="39"/>
  </w:num>
  <w:num w:numId="42">
    <w:abstractNumId w:val="1"/>
  </w:num>
  <w:num w:numId="43">
    <w:abstractNumId w:val="14"/>
  </w:num>
  <w:num w:numId="44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B0"/>
    <w:rsid w:val="000012C3"/>
    <w:rsid w:val="00011FBD"/>
    <w:rsid w:val="0001473F"/>
    <w:rsid w:val="00015917"/>
    <w:rsid w:val="000170F1"/>
    <w:rsid w:val="0002213E"/>
    <w:rsid w:val="0002368D"/>
    <w:rsid w:val="00024DEA"/>
    <w:rsid w:val="00031DA3"/>
    <w:rsid w:val="00035AF2"/>
    <w:rsid w:val="0004001C"/>
    <w:rsid w:val="0004020D"/>
    <w:rsid w:val="0004152F"/>
    <w:rsid w:val="00043E82"/>
    <w:rsid w:val="00044632"/>
    <w:rsid w:val="000609E1"/>
    <w:rsid w:val="00072FB6"/>
    <w:rsid w:val="00076879"/>
    <w:rsid w:val="000900F9"/>
    <w:rsid w:val="00090190"/>
    <w:rsid w:val="00093D77"/>
    <w:rsid w:val="000A4F95"/>
    <w:rsid w:val="000B7423"/>
    <w:rsid w:val="000C3D76"/>
    <w:rsid w:val="000C5C8A"/>
    <w:rsid w:val="000C7A79"/>
    <w:rsid w:val="000C7E34"/>
    <w:rsid w:val="000D34BC"/>
    <w:rsid w:val="000D5EC6"/>
    <w:rsid w:val="000D6C5C"/>
    <w:rsid w:val="000D6F29"/>
    <w:rsid w:val="000E0734"/>
    <w:rsid w:val="000E5345"/>
    <w:rsid w:val="000E6043"/>
    <w:rsid w:val="000E6ABE"/>
    <w:rsid w:val="00103A6C"/>
    <w:rsid w:val="00103F15"/>
    <w:rsid w:val="001043A8"/>
    <w:rsid w:val="00104AAF"/>
    <w:rsid w:val="001055BD"/>
    <w:rsid w:val="001110B3"/>
    <w:rsid w:val="001153B3"/>
    <w:rsid w:val="00116F29"/>
    <w:rsid w:val="00123FB7"/>
    <w:rsid w:val="00133EF2"/>
    <w:rsid w:val="001357A5"/>
    <w:rsid w:val="00136ADD"/>
    <w:rsid w:val="001408D3"/>
    <w:rsid w:val="00146966"/>
    <w:rsid w:val="00151004"/>
    <w:rsid w:val="00152A96"/>
    <w:rsid w:val="0015320E"/>
    <w:rsid w:val="001552FF"/>
    <w:rsid w:val="00160D62"/>
    <w:rsid w:val="0016140C"/>
    <w:rsid w:val="0016290F"/>
    <w:rsid w:val="001633F8"/>
    <w:rsid w:val="00164CE3"/>
    <w:rsid w:val="00165CCF"/>
    <w:rsid w:val="00174AA4"/>
    <w:rsid w:val="001769E5"/>
    <w:rsid w:val="001841AD"/>
    <w:rsid w:val="0018554A"/>
    <w:rsid w:val="001921B4"/>
    <w:rsid w:val="001A5155"/>
    <w:rsid w:val="001A556D"/>
    <w:rsid w:val="001A7953"/>
    <w:rsid w:val="001B0097"/>
    <w:rsid w:val="001B2355"/>
    <w:rsid w:val="001C1D62"/>
    <w:rsid w:val="001C38DA"/>
    <w:rsid w:val="001C6B87"/>
    <w:rsid w:val="001D38C6"/>
    <w:rsid w:val="001D602E"/>
    <w:rsid w:val="001E0E10"/>
    <w:rsid w:val="001E3E8F"/>
    <w:rsid w:val="001E47E9"/>
    <w:rsid w:val="001F3EAB"/>
    <w:rsid w:val="001F4806"/>
    <w:rsid w:val="001F578C"/>
    <w:rsid w:val="001F71C7"/>
    <w:rsid w:val="00214B1F"/>
    <w:rsid w:val="002327C1"/>
    <w:rsid w:val="00241AFB"/>
    <w:rsid w:val="002451CF"/>
    <w:rsid w:val="002470B0"/>
    <w:rsid w:val="002479B8"/>
    <w:rsid w:val="00251833"/>
    <w:rsid w:val="00255542"/>
    <w:rsid w:val="00255FE9"/>
    <w:rsid w:val="0026266C"/>
    <w:rsid w:val="002648CC"/>
    <w:rsid w:val="00266C71"/>
    <w:rsid w:val="00267816"/>
    <w:rsid w:val="00267DA4"/>
    <w:rsid w:val="0027210A"/>
    <w:rsid w:val="00274D1A"/>
    <w:rsid w:val="002766BC"/>
    <w:rsid w:val="0029116B"/>
    <w:rsid w:val="00292531"/>
    <w:rsid w:val="002976C4"/>
    <w:rsid w:val="002A05BC"/>
    <w:rsid w:val="002A27FC"/>
    <w:rsid w:val="002A4108"/>
    <w:rsid w:val="002B1A49"/>
    <w:rsid w:val="002C15E3"/>
    <w:rsid w:val="002C5ECB"/>
    <w:rsid w:val="002D4988"/>
    <w:rsid w:val="002E2139"/>
    <w:rsid w:val="002E2EAE"/>
    <w:rsid w:val="002F73B8"/>
    <w:rsid w:val="003016B8"/>
    <w:rsid w:val="003039D5"/>
    <w:rsid w:val="00306469"/>
    <w:rsid w:val="00306A8D"/>
    <w:rsid w:val="00316584"/>
    <w:rsid w:val="00317092"/>
    <w:rsid w:val="003203BB"/>
    <w:rsid w:val="003225E3"/>
    <w:rsid w:val="00325CB1"/>
    <w:rsid w:val="003307F4"/>
    <w:rsid w:val="00333B3D"/>
    <w:rsid w:val="00342347"/>
    <w:rsid w:val="003444BE"/>
    <w:rsid w:val="00345673"/>
    <w:rsid w:val="003470C7"/>
    <w:rsid w:val="00350F28"/>
    <w:rsid w:val="003516ED"/>
    <w:rsid w:val="00354AF9"/>
    <w:rsid w:val="00357321"/>
    <w:rsid w:val="0036264C"/>
    <w:rsid w:val="003675F0"/>
    <w:rsid w:val="00367977"/>
    <w:rsid w:val="00375D84"/>
    <w:rsid w:val="00376D60"/>
    <w:rsid w:val="00390EF3"/>
    <w:rsid w:val="00396C87"/>
    <w:rsid w:val="003A521B"/>
    <w:rsid w:val="003A7220"/>
    <w:rsid w:val="003B6311"/>
    <w:rsid w:val="003B75DC"/>
    <w:rsid w:val="003C15E4"/>
    <w:rsid w:val="003C4E19"/>
    <w:rsid w:val="003E1009"/>
    <w:rsid w:val="003E59C3"/>
    <w:rsid w:val="003F7868"/>
    <w:rsid w:val="00403B4B"/>
    <w:rsid w:val="004228A8"/>
    <w:rsid w:val="0042671A"/>
    <w:rsid w:val="00433D8A"/>
    <w:rsid w:val="0044739D"/>
    <w:rsid w:val="00452A79"/>
    <w:rsid w:val="004601AA"/>
    <w:rsid w:val="004608C0"/>
    <w:rsid w:val="004627F6"/>
    <w:rsid w:val="00462DE8"/>
    <w:rsid w:val="00464DC6"/>
    <w:rsid w:val="00466881"/>
    <w:rsid w:val="00470689"/>
    <w:rsid w:val="00474911"/>
    <w:rsid w:val="00475728"/>
    <w:rsid w:val="004757AD"/>
    <w:rsid w:val="0048010F"/>
    <w:rsid w:val="0048464A"/>
    <w:rsid w:val="00485823"/>
    <w:rsid w:val="004859D6"/>
    <w:rsid w:val="00487DB7"/>
    <w:rsid w:val="00492575"/>
    <w:rsid w:val="00494789"/>
    <w:rsid w:val="004951FF"/>
    <w:rsid w:val="004A634F"/>
    <w:rsid w:val="004B178F"/>
    <w:rsid w:val="004B68D4"/>
    <w:rsid w:val="004B784D"/>
    <w:rsid w:val="004B7DE1"/>
    <w:rsid w:val="004C0239"/>
    <w:rsid w:val="004C05F7"/>
    <w:rsid w:val="004C1FE2"/>
    <w:rsid w:val="004D01A4"/>
    <w:rsid w:val="004D3A37"/>
    <w:rsid w:val="004D3B48"/>
    <w:rsid w:val="004D61ED"/>
    <w:rsid w:val="004D696A"/>
    <w:rsid w:val="004D6EA5"/>
    <w:rsid w:val="004E08AB"/>
    <w:rsid w:val="004E5AD0"/>
    <w:rsid w:val="004E6AB6"/>
    <w:rsid w:val="004F5CBD"/>
    <w:rsid w:val="00500F1B"/>
    <w:rsid w:val="005062E0"/>
    <w:rsid w:val="0050632A"/>
    <w:rsid w:val="00507D98"/>
    <w:rsid w:val="00510C6E"/>
    <w:rsid w:val="00511134"/>
    <w:rsid w:val="00524832"/>
    <w:rsid w:val="00533C80"/>
    <w:rsid w:val="00552AD7"/>
    <w:rsid w:val="00553470"/>
    <w:rsid w:val="00557751"/>
    <w:rsid w:val="00561012"/>
    <w:rsid w:val="00562518"/>
    <w:rsid w:val="0056252B"/>
    <w:rsid w:val="005719D5"/>
    <w:rsid w:val="00573C1F"/>
    <w:rsid w:val="00575E36"/>
    <w:rsid w:val="0057735C"/>
    <w:rsid w:val="0058081D"/>
    <w:rsid w:val="005815B0"/>
    <w:rsid w:val="005835D4"/>
    <w:rsid w:val="00587795"/>
    <w:rsid w:val="005972BC"/>
    <w:rsid w:val="0059733C"/>
    <w:rsid w:val="005A04C6"/>
    <w:rsid w:val="005A352E"/>
    <w:rsid w:val="005B2671"/>
    <w:rsid w:val="005B6E9B"/>
    <w:rsid w:val="005E352A"/>
    <w:rsid w:val="005E476E"/>
    <w:rsid w:val="005F281F"/>
    <w:rsid w:val="005F4250"/>
    <w:rsid w:val="00600394"/>
    <w:rsid w:val="00603C50"/>
    <w:rsid w:val="00604E6F"/>
    <w:rsid w:val="006066B3"/>
    <w:rsid w:val="00606F8B"/>
    <w:rsid w:val="00614D55"/>
    <w:rsid w:val="00621C75"/>
    <w:rsid w:val="00622F6D"/>
    <w:rsid w:val="0062712C"/>
    <w:rsid w:val="0063098F"/>
    <w:rsid w:val="00632D51"/>
    <w:rsid w:val="0063530B"/>
    <w:rsid w:val="00636573"/>
    <w:rsid w:val="0064679E"/>
    <w:rsid w:val="0066274D"/>
    <w:rsid w:val="006631C7"/>
    <w:rsid w:val="006714CB"/>
    <w:rsid w:val="006743EA"/>
    <w:rsid w:val="0068422F"/>
    <w:rsid w:val="006843F6"/>
    <w:rsid w:val="0068602F"/>
    <w:rsid w:val="0068660C"/>
    <w:rsid w:val="00686972"/>
    <w:rsid w:val="006A2748"/>
    <w:rsid w:val="006A379E"/>
    <w:rsid w:val="006B2A5A"/>
    <w:rsid w:val="006C336A"/>
    <w:rsid w:val="006C5B24"/>
    <w:rsid w:val="006C5C2D"/>
    <w:rsid w:val="006D7BEB"/>
    <w:rsid w:val="006E116F"/>
    <w:rsid w:val="006F0218"/>
    <w:rsid w:val="006F358D"/>
    <w:rsid w:val="006F442A"/>
    <w:rsid w:val="006F4B13"/>
    <w:rsid w:val="006F5DDF"/>
    <w:rsid w:val="00704050"/>
    <w:rsid w:val="007057A5"/>
    <w:rsid w:val="0071103F"/>
    <w:rsid w:val="007154B5"/>
    <w:rsid w:val="00724165"/>
    <w:rsid w:val="0073636B"/>
    <w:rsid w:val="007378DF"/>
    <w:rsid w:val="00744DF2"/>
    <w:rsid w:val="00750E95"/>
    <w:rsid w:val="00754A80"/>
    <w:rsid w:val="00763C05"/>
    <w:rsid w:val="007653BE"/>
    <w:rsid w:val="007677D1"/>
    <w:rsid w:val="00772DB4"/>
    <w:rsid w:val="00775196"/>
    <w:rsid w:val="00787A72"/>
    <w:rsid w:val="00787D2F"/>
    <w:rsid w:val="00793540"/>
    <w:rsid w:val="00793FDA"/>
    <w:rsid w:val="007A2ABD"/>
    <w:rsid w:val="007A2E2A"/>
    <w:rsid w:val="007A3C1B"/>
    <w:rsid w:val="007A6AE3"/>
    <w:rsid w:val="007B0EC7"/>
    <w:rsid w:val="007C00F0"/>
    <w:rsid w:val="007C048E"/>
    <w:rsid w:val="007C3060"/>
    <w:rsid w:val="007C3BF8"/>
    <w:rsid w:val="007C597C"/>
    <w:rsid w:val="007C59F3"/>
    <w:rsid w:val="007C6826"/>
    <w:rsid w:val="007C6B3D"/>
    <w:rsid w:val="007C6D9A"/>
    <w:rsid w:val="007D1A12"/>
    <w:rsid w:val="007D26BD"/>
    <w:rsid w:val="007D5453"/>
    <w:rsid w:val="007E0206"/>
    <w:rsid w:val="007E1ED7"/>
    <w:rsid w:val="007E6AB2"/>
    <w:rsid w:val="007F782F"/>
    <w:rsid w:val="00802102"/>
    <w:rsid w:val="008048C5"/>
    <w:rsid w:val="00805DD6"/>
    <w:rsid w:val="0080614D"/>
    <w:rsid w:val="008153D9"/>
    <w:rsid w:val="008162AC"/>
    <w:rsid w:val="008226A6"/>
    <w:rsid w:val="0083174B"/>
    <w:rsid w:val="008354C0"/>
    <w:rsid w:val="0083722D"/>
    <w:rsid w:val="00837DDF"/>
    <w:rsid w:val="0084121F"/>
    <w:rsid w:val="00842097"/>
    <w:rsid w:val="008559F2"/>
    <w:rsid w:val="00860CBC"/>
    <w:rsid w:val="00863E7C"/>
    <w:rsid w:val="0086767A"/>
    <w:rsid w:val="0087302E"/>
    <w:rsid w:val="0087442C"/>
    <w:rsid w:val="00876D7E"/>
    <w:rsid w:val="008904A5"/>
    <w:rsid w:val="00890850"/>
    <w:rsid w:val="00891382"/>
    <w:rsid w:val="008947C5"/>
    <w:rsid w:val="008957B5"/>
    <w:rsid w:val="00897879"/>
    <w:rsid w:val="008A0FA7"/>
    <w:rsid w:val="008A13BD"/>
    <w:rsid w:val="008A2B48"/>
    <w:rsid w:val="008A33B1"/>
    <w:rsid w:val="008A5220"/>
    <w:rsid w:val="008B1357"/>
    <w:rsid w:val="008B5F98"/>
    <w:rsid w:val="008E45C8"/>
    <w:rsid w:val="008E5DC7"/>
    <w:rsid w:val="008E6350"/>
    <w:rsid w:val="008F33E6"/>
    <w:rsid w:val="008F4856"/>
    <w:rsid w:val="00901DCD"/>
    <w:rsid w:val="0091329F"/>
    <w:rsid w:val="00916328"/>
    <w:rsid w:val="009169DC"/>
    <w:rsid w:val="009255CC"/>
    <w:rsid w:val="00930DC6"/>
    <w:rsid w:val="00931DE5"/>
    <w:rsid w:val="009365B0"/>
    <w:rsid w:val="00942159"/>
    <w:rsid w:val="00953126"/>
    <w:rsid w:val="00953AAB"/>
    <w:rsid w:val="0096143D"/>
    <w:rsid w:val="0096619B"/>
    <w:rsid w:val="00971063"/>
    <w:rsid w:val="009721F0"/>
    <w:rsid w:val="00983083"/>
    <w:rsid w:val="009878DD"/>
    <w:rsid w:val="009879B0"/>
    <w:rsid w:val="00995856"/>
    <w:rsid w:val="009A209F"/>
    <w:rsid w:val="009A38E5"/>
    <w:rsid w:val="009A40ED"/>
    <w:rsid w:val="009A6813"/>
    <w:rsid w:val="009A70AB"/>
    <w:rsid w:val="009A7BF7"/>
    <w:rsid w:val="009B2D9D"/>
    <w:rsid w:val="009B32FF"/>
    <w:rsid w:val="009B4292"/>
    <w:rsid w:val="009B5A5C"/>
    <w:rsid w:val="009C47FE"/>
    <w:rsid w:val="009C7562"/>
    <w:rsid w:val="009D1144"/>
    <w:rsid w:val="009D27A4"/>
    <w:rsid w:val="009D458D"/>
    <w:rsid w:val="009D47D3"/>
    <w:rsid w:val="009D5494"/>
    <w:rsid w:val="009E5818"/>
    <w:rsid w:val="009F44EB"/>
    <w:rsid w:val="00A00FCE"/>
    <w:rsid w:val="00A04494"/>
    <w:rsid w:val="00A05625"/>
    <w:rsid w:val="00A111CF"/>
    <w:rsid w:val="00A1120A"/>
    <w:rsid w:val="00A2534C"/>
    <w:rsid w:val="00A27AC6"/>
    <w:rsid w:val="00A3269E"/>
    <w:rsid w:val="00A33061"/>
    <w:rsid w:val="00A341D2"/>
    <w:rsid w:val="00A4080B"/>
    <w:rsid w:val="00A43718"/>
    <w:rsid w:val="00A43CDF"/>
    <w:rsid w:val="00A51A82"/>
    <w:rsid w:val="00A5535C"/>
    <w:rsid w:val="00A656E2"/>
    <w:rsid w:val="00A71EA8"/>
    <w:rsid w:val="00A77792"/>
    <w:rsid w:val="00A80427"/>
    <w:rsid w:val="00A82BC0"/>
    <w:rsid w:val="00A85195"/>
    <w:rsid w:val="00A9365B"/>
    <w:rsid w:val="00A9510B"/>
    <w:rsid w:val="00A960A9"/>
    <w:rsid w:val="00A96E90"/>
    <w:rsid w:val="00AB151F"/>
    <w:rsid w:val="00AB6782"/>
    <w:rsid w:val="00AB7ED5"/>
    <w:rsid w:val="00AC544D"/>
    <w:rsid w:val="00AE034D"/>
    <w:rsid w:val="00AE2012"/>
    <w:rsid w:val="00AE6B10"/>
    <w:rsid w:val="00AF077B"/>
    <w:rsid w:val="00B03696"/>
    <w:rsid w:val="00B05780"/>
    <w:rsid w:val="00B07A2C"/>
    <w:rsid w:val="00B21A2B"/>
    <w:rsid w:val="00B26E94"/>
    <w:rsid w:val="00B35FA0"/>
    <w:rsid w:val="00B37495"/>
    <w:rsid w:val="00B553A7"/>
    <w:rsid w:val="00B55BBD"/>
    <w:rsid w:val="00B55E41"/>
    <w:rsid w:val="00B62B02"/>
    <w:rsid w:val="00B62DA2"/>
    <w:rsid w:val="00B6386A"/>
    <w:rsid w:val="00B77DDB"/>
    <w:rsid w:val="00B8052C"/>
    <w:rsid w:val="00B827C8"/>
    <w:rsid w:val="00B84777"/>
    <w:rsid w:val="00B86BD0"/>
    <w:rsid w:val="00B91E69"/>
    <w:rsid w:val="00B920B3"/>
    <w:rsid w:val="00BA42C8"/>
    <w:rsid w:val="00BA5BD3"/>
    <w:rsid w:val="00BA62DE"/>
    <w:rsid w:val="00BA7FE2"/>
    <w:rsid w:val="00BB0C6E"/>
    <w:rsid w:val="00BB5094"/>
    <w:rsid w:val="00BB5A78"/>
    <w:rsid w:val="00BC4310"/>
    <w:rsid w:val="00BD2898"/>
    <w:rsid w:val="00BD3020"/>
    <w:rsid w:val="00BD42E3"/>
    <w:rsid w:val="00BD6D18"/>
    <w:rsid w:val="00BF3BA0"/>
    <w:rsid w:val="00BF472D"/>
    <w:rsid w:val="00C04D1E"/>
    <w:rsid w:val="00C0520A"/>
    <w:rsid w:val="00C06E1F"/>
    <w:rsid w:val="00C07A5F"/>
    <w:rsid w:val="00C07FBB"/>
    <w:rsid w:val="00C11F4B"/>
    <w:rsid w:val="00C335E1"/>
    <w:rsid w:val="00C563B4"/>
    <w:rsid w:val="00C72558"/>
    <w:rsid w:val="00C725B6"/>
    <w:rsid w:val="00C72CF3"/>
    <w:rsid w:val="00C8240D"/>
    <w:rsid w:val="00C84A76"/>
    <w:rsid w:val="00C9026B"/>
    <w:rsid w:val="00C90E23"/>
    <w:rsid w:val="00C9171C"/>
    <w:rsid w:val="00C95083"/>
    <w:rsid w:val="00C95849"/>
    <w:rsid w:val="00CA77BA"/>
    <w:rsid w:val="00CA7DCF"/>
    <w:rsid w:val="00CB4AEE"/>
    <w:rsid w:val="00CB53B8"/>
    <w:rsid w:val="00CB5405"/>
    <w:rsid w:val="00CC3224"/>
    <w:rsid w:val="00CC5A0E"/>
    <w:rsid w:val="00CC6855"/>
    <w:rsid w:val="00CD048F"/>
    <w:rsid w:val="00CE576C"/>
    <w:rsid w:val="00CE587E"/>
    <w:rsid w:val="00CE6BB6"/>
    <w:rsid w:val="00CE6EE4"/>
    <w:rsid w:val="00CF5B88"/>
    <w:rsid w:val="00D00D36"/>
    <w:rsid w:val="00D01164"/>
    <w:rsid w:val="00D032B4"/>
    <w:rsid w:val="00D05043"/>
    <w:rsid w:val="00D05B58"/>
    <w:rsid w:val="00D07B48"/>
    <w:rsid w:val="00D1257D"/>
    <w:rsid w:val="00D15385"/>
    <w:rsid w:val="00D1585A"/>
    <w:rsid w:val="00D21E34"/>
    <w:rsid w:val="00D2605F"/>
    <w:rsid w:val="00D321A4"/>
    <w:rsid w:val="00D3782A"/>
    <w:rsid w:val="00D43D79"/>
    <w:rsid w:val="00D567DD"/>
    <w:rsid w:val="00D65483"/>
    <w:rsid w:val="00D71012"/>
    <w:rsid w:val="00D7552B"/>
    <w:rsid w:val="00D762C0"/>
    <w:rsid w:val="00D76E05"/>
    <w:rsid w:val="00D77151"/>
    <w:rsid w:val="00D802E7"/>
    <w:rsid w:val="00D8233A"/>
    <w:rsid w:val="00D95BCB"/>
    <w:rsid w:val="00DA5B94"/>
    <w:rsid w:val="00DB782E"/>
    <w:rsid w:val="00DB7E17"/>
    <w:rsid w:val="00DC442A"/>
    <w:rsid w:val="00DD35DF"/>
    <w:rsid w:val="00DD68DA"/>
    <w:rsid w:val="00DD72D0"/>
    <w:rsid w:val="00DD7D62"/>
    <w:rsid w:val="00DE7639"/>
    <w:rsid w:val="00DE7ADA"/>
    <w:rsid w:val="00DF1AD2"/>
    <w:rsid w:val="00DF724C"/>
    <w:rsid w:val="00E000FA"/>
    <w:rsid w:val="00E0041E"/>
    <w:rsid w:val="00E0243A"/>
    <w:rsid w:val="00E035E6"/>
    <w:rsid w:val="00E139CC"/>
    <w:rsid w:val="00E14C71"/>
    <w:rsid w:val="00E1645F"/>
    <w:rsid w:val="00E22C96"/>
    <w:rsid w:val="00E32575"/>
    <w:rsid w:val="00E333B0"/>
    <w:rsid w:val="00E36523"/>
    <w:rsid w:val="00E4276E"/>
    <w:rsid w:val="00E42EF0"/>
    <w:rsid w:val="00E5269C"/>
    <w:rsid w:val="00E539D0"/>
    <w:rsid w:val="00E55D11"/>
    <w:rsid w:val="00E56B54"/>
    <w:rsid w:val="00E60098"/>
    <w:rsid w:val="00E634FF"/>
    <w:rsid w:val="00E65AF6"/>
    <w:rsid w:val="00E7187A"/>
    <w:rsid w:val="00E730B3"/>
    <w:rsid w:val="00E74E81"/>
    <w:rsid w:val="00E74F35"/>
    <w:rsid w:val="00E830A6"/>
    <w:rsid w:val="00E9380C"/>
    <w:rsid w:val="00E94655"/>
    <w:rsid w:val="00EA1BF9"/>
    <w:rsid w:val="00EA2C1D"/>
    <w:rsid w:val="00EB3DD7"/>
    <w:rsid w:val="00EB41AC"/>
    <w:rsid w:val="00EC7903"/>
    <w:rsid w:val="00ED758A"/>
    <w:rsid w:val="00ED7D7D"/>
    <w:rsid w:val="00EE3575"/>
    <w:rsid w:val="00EF2799"/>
    <w:rsid w:val="00EF6EFB"/>
    <w:rsid w:val="00F00490"/>
    <w:rsid w:val="00F0094C"/>
    <w:rsid w:val="00F03635"/>
    <w:rsid w:val="00F12C08"/>
    <w:rsid w:val="00F1755B"/>
    <w:rsid w:val="00F21592"/>
    <w:rsid w:val="00F22CFC"/>
    <w:rsid w:val="00F24CD7"/>
    <w:rsid w:val="00F31136"/>
    <w:rsid w:val="00F32DC6"/>
    <w:rsid w:val="00F33992"/>
    <w:rsid w:val="00F41981"/>
    <w:rsid w:val="00F500D6"/>
    <w:rsid w:val="00F50A7D"/>
    <w:rsid w:val="00F5684A"/>
    <w:rsid w:val="00F72A55"/>
    <w:rsid w:val="00F76CD7"/>
    <w:rsid w:val="00F843EA"/>
    <w:rsid w:val="00F856F2"/>
    <w:rsid w:val="00F870A3"/>
    <w:rsid w:val="00F95F07"/>
    <w:rsid w:val="00FB20C7"/>
    <w:rsid w:val="00FB3492"/>
    <w:rsid w:val="00FC3EA2"/>
    <w:rsid w:val="00FC4BAE"/>
    <w:rsid w:val="00FC6AB5"/>
    <w:rsid w:val="00FD2302"/>
    <w:rsid w:val="00FD5477"/>
    <w:rsid w:val="00FD5F0E"/>
    <w:rsid w:val="00FD718A"/>
    <w:rsid w:val="00FE5706"/>
    <w:rsid w:val="00FF14CC"/>
    <w:rsid w:val="00FF2193"/>
    <w:rsid w:val="00FF5063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BC27B8"/>
  <w15:chartTrackingRefBased/>
  <w15:docId w15:val="{4987131F-DB38-4225-BED3-406EBF31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0A6"/>
  </w:style>
  <w:style w:type="paragraph" w:styleId="Heading1">
    <w:name w:val="heading 1"/>
    <w:basedOn w:val="Normal"/>
    <w:next w:val="Normal"/>
    <w:link w:val="Heading1Char"/>
    <w:uiPriority w:val="9"/>
    <w:qFormat/>
    <w:rsid w:val="00E33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33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333B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33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333B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333B0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333B0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333B0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E3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3B0"/>
  </w:style>
  <w:style w:type="paragraph" w:styleId="Footer">
    <w:name w:val="footer"/>
    <w:basedOn w:val="Normal"/>
    <w:link w:val="FooterChar"/>
    <w:uiPriority w:val="99"/>
    <w:unhideWhenUsed/>
    <w:rsid w:val="00E3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3B0"/>
  </w:style>
  <w:style w:type="paragraph" w:styleId="ListParagraph">
    <w:name w:val="List Paragraph"/>
    <w:basedOn w:val="Normal"/>
    <w:uiPriority w:val="34"/>
    <w:qFormat/>
    <w:rsid w:val="000C7A79"/>
    <w:pPr>
      <w:ind w:left="720"/>
      <w:contextualSpacing/>
    </w:pPr>
  </w:style>
  <w:style w:type="table" w:styleId="TableGrid">
    <w:name w:val="Table Grid"/>
    <w:basedOn w:val="TableNormal"/>
    <w:uiPriority w:val="39"/>
    <w:rsid w:val="00B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2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1592"/>
  </w:style>
  <w:style w:type="character" w:customStyle="1" w:styleId="eop">
    <w:name w:val="eop"/>
    <w:basedOn w:val="DefaultParagraphFont"/>
    <w:rsid w:val="00F21592"/>
  </w:style>
  <w:style w:type="character" w:customStyle="1" w:styleId="contextualspellingandgrammarerror">
    <w:name w:val="contextualspellingandgrammarerror"/>
    <w:basedOn w:val="DefaultParagraphFont"/>
    <w:rsid w:val="00724165"/>
  </w:style>
  <w:style w:type="paragraph" w:styleId="BalloonText">
    <w:name w:val="Balloon Text"/>
    <w:basedOn w:val="Normal"/>
    <w:link w:val="BalloonTextChar"/>
    <w:uiPriority w:val="99"/>
    <w:semiHidden/>
    <w:unhideWhenUsed/>
    <w:rsid w:val="00DD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5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3" ma:contentTypeDescription="Create a new document." ma:contentTypeScope="" ma:versionID="b46b56b230bbeedab5ce4775bad5114b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0722321164ad9f5ff0b6a5d08ba710bc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Gr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Gread" ma:index="20" nillable="true" ma:displayName="TG read" ma:default="1" ma:format="Dropdown" ma:internalName="TGrea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Gread xmlns="c02dc7c5-92d6-40e4-8076-de72fa6f9102">true</TGread>
  </documentManagement>
</p:properties>
</file>

<file path=customXml/itemProps1.xml><?xml version="1.0" encoding="utf-8"?>
<ds:datastoreItem xmlns:ds="http://schemas.openxmlformats.org/officeDocument/2006/customXml" ds:itemID="{CA437270-0551-4D82-AA8D-8F309165B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9096C-6046-42AC-8360-279F97986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AF5E5-71A2-442E-A58E-21DA79D1EE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C901D5-0706-4839-82CE-0E6EE9D57513}">
  <ds:schemaRefs>
    <ds:schemaRef ds:uri="http://schemas.microsoft.com/office/2006/metadata/properties"/>
    <ds:schemaRef ds:uri="http://schemas.microsoft.com/office/infopath/2007/PartnerControls"/>
    <ds:schemaRef ds:uri="c02dc7c5-92d6-40e4-8076-de72fa6f91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Outward</vt:lpstr>
    </vt:vector>
  </TitlesOfParts>
  <Company>Mid-Hudson Library System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Outward</dc:title>
  <dc:subject>2020</dc:subject>
  <dc:creator>Kerstin Cruger</dc:creator>
  <cp:keywords/>
  <dc:description/>
  <cp:lastModifiedBy>Casey Conlin</cp:lastModifiedBy>
  <cp:revision>567</cp:revision>
  <cp:lastPrinted>2021-02-09T00:23:00Z</cp:lastPrinted>
  <dcterms:created xsi:type="dcterms:W3CDTF">2020-03-10T16:58:00Z</dcterms:created>
  <dcterms:modified xsi:type="dcterms:W3CDTF">2021-04-27T21:06:00Z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